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F9" w:rsidRPr="00B90F0A" w:rsidRDefault="00B414BB" w:rsidP="00233855">
      <w:pPr>
        <w:jc w:val="center"/>
        <w:rPr>
          <w:rFonts w:ascii="Cambria" w:hAnsi="Cambria"/>
          <w:b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t>OGÓLNE WARUNKI UCZESTNICTWA W IMPREZACH TURYSTYCZNYCH ORGANIZOWANYCH PRZEZ BIURO PODRÓŻY DARTUR</w:t>
      </w:r>
    </w:p>
    <w:p w:rsidR="00B414BB" w:rsidRDefault="00B414BB" w:rsidP="00B414B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Przed zawarciem umowy o udział w imprezie turystycznej Uczestnik zobowiązany jest do zapoznania się z programem imprezy, opisem obiektu, zakresem świadczeń oraz niniejszymi warunkami uczestnictwa i informacjami dodatkowymi dotyczącymi określonej oferty turystycznej.</w:t>
      </w:r>
    </w:p>
    <w:p w:rsidR="00B414BB" w:rsidRPr="00B90F0A" w:rsidRDefault="00092BE5" w:rsidP="00B414BB">
      <w:pPr>
        <w:jc w:val="both"/>
        <w:rPr>
          <w:rFonts w:ascii="Cambria" w:hAnsi="Cambria"/>
          <w:b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t xml:space="preserve">I </w:t>
      </w:r>
      <w:r w:rsidR="00B414BB" w:rsidRPr="00B90F0A">
        <w:rPr>
          <w:rFonts w:ascii="Cambria" w:hAnsi="Cambria"/>
          <w:b/>
          <w:sz w:val="24"/>
          <w:szCs w:val="24"/>
        </w:rPr>
        <w:t>ZASADY OGÓLNE</w:t>
      </w:r>
    </w:p>
    <w:p w:rsidR="00B414BB" w:rsidRDefault="00B414BB" w:rsidP="00B414BB">
      <w:pPr>
        <w:contextualSpacing/>
        <w:rPr>
          <w:rFonts w:ascii="Cambria" w:hAnsi="Cambria"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Zawarcie umowy pomiędzy Klientem BP DARTUR następuje poprzez podpisanie Umowy- Zgłoszenia w obecności pracownika przyjmującego zgłoszenie. </w:t>
      </w:r>
      <w:r w:rsidR="000E0ECF">
        <w:rPr>
          <w:rFonts w:ascii="Cambria" w:hAnsi="Cambria"/>
          <w:sz w:val="24"/>
          <w:szCs w:val="24"/>
        </w:rPr>
        <w:t xml:space="preserve">Zgłoszenie, program imprezy i niniejsze warunki stanowią integralne części umowy zawieranej z Klientem. </w:t>
      </w:r>
    </w:p>
    <w:p w:rsidR="000E0ECF" w:rsidRDefault="000E0ECF" w:rsidP="00B414BB">
      <w:pPr>
        <w:contextualSpacing/>
        <w:rPr>
          <w:rFonts w:ascii="Cambria" w:hAnsi="Cambria"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Umowę zgłoszenie może podpisać wyłącznie osoba prawna lub fizyczna, która posiada zdolność do </w:t>
      </w:r>
      <w:r w:rsidR="00930464">
        <w:rPr>
          <w:rFonts w:ascii="Cambria" w:hAnsi="Cambria"/>
          <w:sz w:val="24"/>
          <w:szCs w:val="24"/>
        </w:rPr>
        <w:t>takich czynności prawnych. Umowę –Zgłoszenie za osobę niepełnoletnią, bądź o ograniczonej zdolności do czynności prawnych, podpisuje jej przedstawiciel ustawowy.</w:t>
      </w:r>
    </w:p>
    <w:p w:rsidR="00930464" w:rsidRDefault="00930464" w:rsidP="00B414BB">
      <w:pPr>
        <w:contextualSpacing/>
        <w:rPr>
          <w:rFonts w:ascii="Cambria" w:hAnsi="Cambria"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W przypadku rezerwacji grupowej Klient wskazuje osoby, które wraz z nim uczestniczą w imprezie turystycznej. </w:t>
      </w:r>
      <w:r w:rsidRPr="00930464">
        <w:rPr>
          <w:rFonts w:ascii="Cambria" w:hAnsi="Cambria"/>
          <w:sz w:val="24"/>
          <w:szCs w:val="24"/>
        </w:rPr>
        <w:t>Klientami imprezy są</w:t>
      </w:r>
      <w:r>
        <w:rPr>
          <w:rFonts w:ascii="Cambria" w:hAnsi="Cambria"/>
          <w:sz w:val="24"/>
          <w:szCs w:val="24"/>
        </w:rPr>
        <w:t xml:space="preserve"> wówczas</w:t>
      </w:r>
      <w:r w:rsidRPr="00930464">
        <w:rPr>
          <w:rFonts w:ascii="Cambria" w:hAnsi="Cambria"/>
          <w:sz w:val="24"/>
          <w:szCs w:val="24"/>
        </w:rPr>
        <w:t xml:space="preserve"> osoby wymienione w Umowie, w części „Dane uczestników imprezy”. Osoba zawierająca Umowę oświadcza, że jest upoważniona do zawarcia umowy i składania w imieniu osób zgłaszanych oświadczeń i posiada pełną zdolność do takich czynności prawnych. Poprzez podpisanie Umowy Uczestnik kwituje odbiór aktualnej oferty Jego wyjazdu, Program i</w:t>
      </w:r>
      <w:r w:rsidR="000B02E8">
        <w:rPr>
          <w:rFonts w:ascii="Cambria" w:hAnsi="Cambria"/>
          <w:sz w:val="24"/>
          <w:szCs w:val="24"/>
        </w:rPr>
        <w:t>mprezy, Warunki uczestnictwa i w</w:t>
      </w:r>
      <w:r w:rsidRPr="00930464">
        <w:rPr>
          <w:rFonts w:ascii="Cambria" w:hAnsi="Cambria"/>
          <w:sz w:val="24"/>
          <w:szCs w:val="24"/>
        </w:rPr>
        <w:t>ażne informacje dodatkowe</w:t>
      </w:r>
      <w:r w:rsidR="000B02E8">
        <w:rPr>
          <w:rFonts w:ascii="Cambria" w:hAnsi="Cambria"/>
          <w:sz w:val="24"/>
          <w:szCs w:val="24"/>
        </w:rPr>
        <w:t>.</w:t>
      </w:r>
      <w:r w:rsidR="00C97916">
        <w:rPr>
          <w:rFonts w:ascii="Cambria" w:hAnsi="Cambria"/>
          <w:sz w:val="24"/>
          <w:szCs w:val="24"/>
        </w:rPr>
        <w:t xml:space="preserve"> Niniejsze warunki uczestnictwa są obowiązujące również dla osób towarzyszących, reprezentowanych przez Uczestnika, a Uczestnik podpisujący Umowę odpowiedzialny jest za </w:t>
      </w:r>
      <w:r w:rsidR="00C97916" w:rsidRPr="00C97916">
        <w:rPr>
          <w:rFonts w:ascii="Cambria" w:hAnsi="Cambria"/>
          <w:sz w:val="24"/>
          <w:szCs w:val="24"/>
        </w:rPr>
        <w:t>poinformowanie ich o wszystkich szczegółach dot</w:t>
      </w:r>
      <w:r w:rsidR="00C97916">
        <w:rPr>
          <w:rFonts w:ascii="Cambria" w:hAnsi="Cambria"/>
          <w:sz w:val="24"/>
          <w:szCs w:val="24"/>
        </w:rPr>
        <w:t>yczących oferty.</w:t>
      </w:r>
    </w:p>
    <w:p w:rsidR="00E20A6D" w:rsidRDefault="00E20A6D" w:rsidP="00B414BB">
      <w:pPr>
        <w:contextualSpacing/>
        <w:rPr>
          <w:rFonts w:ascii="Cambria" w:hAnsi="Cambria"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</w:t>
      </w:r>
      <w:r w:rsidRPr="00E20A6D">
        <w:rPr>
          <w:rFonts w:ascii="Cambria" w:hAnsi="Cambria"/>
          <w:sz w:val="24"/>
          <w:szCs w:val="24"/>
        </w:rPr>
        <w:t>W przypadku zmiany danych podanych w Umowie – Zgłoszeniu, klient jest zobowiązany niezwłocznie powiadomić o tym Organizatora.</w:t>
      </w:r>
      <w:r>
        <w:rPr>
          <w:rFonts w:ascii="Cambria" w:hAnsi="Cambria"/>
          <w:sz w:val="24"/>
          <w:szCs w:val="24"/>
        </w:rPr>
        <w:t xml:space="preserve"> </w:t>
      </w:r>
    </w:p>
    <w:p w:rsidR="00E20A6D" w:rsidRDefault="00E20A6D" w:rsidP="00B414BB">
      <w:pPr>
        <w:contextualSpacing/>
        <w:rPr>
          <w:rFonts w:ascii="Cambria" w:hAnsi="Cambria"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 Klient może bez zgody Organizatora przenieść na osobę spełniającą warunki udziału w imprezie turystycznej wszystkie przysługujące mu z tytułu umowy o świadczenie usług turystycznych uprawnienia, jeżeli jednocześnie osoba ta przejmuje wszystkie wynikające z Umowy obowiązki.</w:t>
      </w:r>
      <w:r w:rsidR="00F230BC">
        <w:rPr>
          <w:rFonts w:ascii="Cambria" w:hAnsi="Cambria"/>
          <w:sz w:val="24"/>
          <w:szCs w:val="24"/>
        </w:rPr>
        <w:t xml:space="preserve"> Przeniesienie uprawnień i przejęcie obowiązków jest skuteczne wobec BP DARTUR, jeżeli Klient zawiadomi BP DARTUR w terminie</w:t>
      </w:r>
      <w:r>
        <w:rPr>
          <w:rFonts w:ascii="Cambria" w:hAnsi="Cambria"/>
          <w:sz w:val="24"/>
          <w:szCs w:val="24"/>
        </w:rPr>
        <w:t xml:space="preserve"> w przypadku imprezy krajowej najpóźniej 2 dni przed dniem rozpoczęcia imprezy, zaś w przypadku imprezy zagranicznej najpóźniej 7 dni przed dniem rozpoczęcia imprezy. </w:t>
      </w:r>
      <w:r w:rsidR="00896763">
        <w:rPr>
          <w:rFonts w:ascii="Cambria" w:hAnsi="Cambria"/>
          <w:sz w:val="24"/>
          <w:szCs w:val="24"/>
        </w:rPr>
        <w:t xml:space="preserve">Termin ten może zostać odpowiednio przedłużony, jeśli impreza przewiduje transport </w:t>
      </w:r>
      <w:r w:rsidR="00896763">
        <w:rPr>
          <w:rFonts w:ascii="Cambria" w:hAnsi="Cambria"/>
          <w:sz w:val="24"/>
          <w:szCs w:val="24"/>
        </w:rPr>
        <w:lastRenderedPageBreak/>
        <w:t xml:space="preserve">lotniczy, o czym Organizator zobowiązuje się poinformować w trakcie podpisywania Umowy. </w:t>
      </w:r>
    </w:p>
    <w:p w:rsidR="00E20A6D" w:rsidRDefault="007D78D0" w:rsidP="00B414BB">
      <w:pPr>
        <w:contextualSpacing/>
        <w:rPr>
          <w:rFonts w:ascii="Cambria" w:hAnsi="Cambria"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 </w:t>
      </w:r>
      <w:r w:rsidR="00E20A6D">
        <w:rPr>
          <w:rFonts w:ascii="Cambria" w:hAnsi="Cambria"/>
          <w:sz w:val="24"/>
          <w:szCs w:val="24"/>
        </w:rPr>
        <w:t xml:space="preserve">Za nieuiszczoną część ceny imprezy turystycznej oraz koszty poniesione w wyniku w/w zmian Klient i osoba </w:t>
      </w:r>
      <w:r>
        <w:rPr>
          <w:rFonts w:ascii="Cambria" w:hAnsi="Cambria"/>
          <w:sz w:val="24"/>
          <w:szCs w:val="24"/>
        </w:rPr>
        <w:t>przejmująca jego uprawnienia odpowiadają solidarnie.</w:t>
      </w:r>
      <w:r w:rsidR="00E20A6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Za zmianę przez Uczestnika istotnych danych podawanych przy zawieraniu Umowy tj. danych osobowych, miejsca rozpoczęcia podróży, czy ilości i rodzaju zamawianych świadczeń, może być pobrana opłata w wysokości rzeczywiście poniesionych z tego powodu kosztów przez BP DARTUR.</w:t>
      </w:r>
    </w:p>
    <w:p w:rsidR="00930464" w:rsidRDefault="007D78D0" w:rsidP="00B414BB">
      <w:pPr>
        <w:contextualSpacing/>
        <w:rPr>
          <w:rFonts w:ascii="Cambria" w:hAnsi="Cambria"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t>7</w:t>
      </w:r>
      <w:r w:rsidR="00930464">
        <w:rPr>
          <w:rFonts w:ascii="Cambria" w:hAnsi="Cambria"/>
          <w:sz w:val="24"/>
          <w:szCs w:val="24"/>
        </w:rPr>
        <w:t xml:space="preserve"> Uczestnik zobo</w:t>
      </w:r>
      <w:r w:rsidR="00C97916">
        <w:rPr>
          <w:rFonts w:ascii="Cambria" w:hAnsi="Cambria"/>
          <w:sz w:val="24"/>
          <w:szCs w:val="24"/>
        </w:rPr>
        <w:t>wiązany jest do dostarczenia</w:t>
      </w:r>
      <w:r w:rsidR="00930464">
        <w:rPr>
          <w:rFonts w:ascii="Cambria" w:hAnsi="Cambria"/>
          <w:sz w:val="24"/>
          <w:szCs w:val="24"/>
        </w:rPr>
        <w:t xml:space="preserve"> w wyznaczonym przez BP DARTUR terminie </w:t>
      </w:r>
      <w:r w:rsidR="00BD4493">
        <w:rPr>
          <w:rFonts w:ascii="Cambria" w:hAnsi="Cambria"/>
          <w:sz w:val="24"/>
          <w:szCs w:val="24"/>
        </w:rPr>
        <w:t>pełnych danych i ewentualnej dokumentacji wymaganej do realizacji imprezy oraz punktualnego stawienia się w miejscu rozpoczęcia imprezy.</w:t>
      </w:r>
    </w:p>
    <w:p w:rsidR="00E20A6D" w:rsidRPr="00B414BB" w:rsidRDefault="007D78D0" w:rsidP="00B414BB">
      <w:pPr>
        <w:contextualSpacing/>
        <w:rPr>
          <w:rFonts w:ascii="Cambria" w:hAnsi="Cambria"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t>8</w:t>
      </w:r>
      <w:r w:rsidR="00E20A6D">
        <w:rPr>
          <w:rFonts w:ascii="Cambria" w:hAnsi="Cambria"/>
          <w:sz w:val="24"/>
          <w:szCs w:val="24"/>
        </w:rPr>
        <w:t xml:space="preserve"> </w:t>
      </w:r>
      <w:r w:rsidR="00E20A6D" w:rsidRPr="00E20A6D">
        <w:rPr>
          <w:rFonts w:ascii="Cambria" w:hAnsi="Cambria"/>
          <w:sz w:val="24"/>
          <w:szCs w:val="24"/>
        </w:rPr>
        <w:t>Nie dokonanie w ustalonym w Umowie terminie wpłat należności za imprezę lub niedostarczenie do biura wymaganych dokumentów w podanym terminie może być przyczyną skreślenia Klienta z listy zasadniczej. </w:t>
      </w:r>
    </w:p>
    <w:p w:rsidR="008830C1" w:rsidRDefault="007D78D0" w:rsidP="006653DA">
      <w:pPr>
        <w:contextualSpacing/>
        <w:rPr>
          <w:rFonts w:ascii="Cambria" w:hAnsi="Cambria"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 xml:space="preserve"> </w:t>
      </w:r>
      <w:r w:rsidRPr="007D78D0">
        <w:rPr>
          <w:rFonts w:ascii="Cambria" w:hAnsi="Cambria"/>
          <w:sz w:val="24"/>
          <w:szCs w:val="24"/>
        </w:rPr>
        <w:t>Organizator nie ponosi odpowiedzialności za nieterminowe wystawienie lub odmowę wydania paszportu lub wizy oraz odmowę prawa wjazdu do danego kraju wynikającą z działań i decyzji uprawnionych organów i służb.</w:t>
      </w:r>
      <w:r w:rsidR="002C3E1B">
        <w:rPr>
          <w:rFonts w:ascii="Cambria" w:hAnsi="Cambria"/>
          <w:sz w:val="24"/>
          <w:szCs w:val="24"/>
        </w:rPr>
        <w:t xml:space="preserve"> Koszty wydania paszportów, wiz, oraz paszportów tymczasowych ponosi Uczestnik.</w:t>
      </w:r>
    </w:p>
    <w:p w:rsidR="007D78D0" w:rsidRDefault="007D78D0" w:rsidP="007D78D0">
      <w:pPr>
        <w:contextualSpacing/>
        <w:rPr>
          <w:rFonts w:ascii="Cambria" w:hAnsi="Cambria"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t xml:space="preserve">10 </w:t>
      </w:r>
      <w:r w:rsidRPr="007D78D0">
        <w:rPr>
          <w:rFonts w:ascii="Cambria" w:hAnsi="Cambria"/>
          <w:sz w:val="24"/>
          <w:szCs w:val="24"/>
        </w:rPr>
        <w:t>Organizator zobowiązuje się do świadczenia usług w sposób zgodny z warunkami określonymi programem i przyjętymi w formie Umowy.</w:t>
      </w:r>
    </w:p>
    <w:p w:rsidR="00B90F0A" w:rsidRDefault="00B90F0A" w:rsidP="007D78D0">
      <w:pPr>
        <w:contextualSpacing/>
        <w:rPr>
          <w:rFonts w:ascii="Cambria" w:hAnsi="Cambria"/>
          <w:sz w:val="24"/>
          <w:szCs w:val="24"/>
        </w:rPr>
      </w:pPr>
    </w:p>
    <w:p w:rsidR="000B02E8" w:rsidRPr="00B90F0A" w:rsidRDefault="00092BE5" w:rsidP="007D78D0">
      <w:pPr>
        <w:rPr>
          <w:rFonts w:ascii="Cambria" w:hAnsi="Cambria"/>
          <w:b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t xml:space="preserve">II </w:t>
      </w:r>
      <w:r w:rsidR="000B02E8" w:rsidRPr="00B90F0A">
        <w:rPr>
          <w:rFonts w:ascii="Cambria" w:hAnsi="Cambria"/>
          <w:b/>
          <w:sz w:val="24"/>
          <w:szCs w:val="24"/>
        </w:rPr>
        <w:t>WARUNKI PŁATNOŚCI</w:t>
      </w:r>
    </w:p>
    <w:p w:rsidR="000B02E8" w:rsidRDefault="000B02E8" w:rsidP="007D78D0">
      <w:pPr>
        <w:contextualSpacing/>
        <w:rPr>
          <w:rFonts w:ascii="Cambria" w:hAnsi="Cambria"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Zawarcie Umowy następuje po podpisaniu Umowy- Zgłoszenia przez Uczestnika i Organizatora oraz wpłacie zaliczki w wysokości</w:t>
      </w:r>
      <w:r w:rsidR="00D045E7">
        <w:rPr>
          <w:rFonts w:ascii="Cambria" w:hAnsi="Cambria"/>
          <w:sz w:val="24"/>
          <w:szCs w:val="24"/>
        </w:rPr>
        <w:t xml:space="preserve"> do</w:t>
      </w:r>
      <w:r>
        <w:rPr>
          <w:rFonts w:ascii="Cambria" w:hAnsi="Cambria"/>
          <w:sz w:val="24"/>
          <w:szCs w:val="24"/>
        </w:rPr>
        <w:t xml:space="preserve"> </w:t>
      </w:r>
      <w:r w:rsidR="00BC6188">
        <w:rPr>
          <w:rFonts w:ascii="Cambria" w:hAnsi="Cambria"/>
          <w:sz w:val="24"/>
          <w:szCs w:val="24"/>
        </w:rPr>
        <w:t>30</w:t>
      </w:r>
      <w:bookmarkStart w:id="0" w:name="_GoBack"/>
      <w:bookmarkEnd w:id="0"/>
      <w:r>
        <w:rPr>
          <w:rFonts w:ascii="Cambria" w:hAnsi="Cambria"/>
          <w:sz w:val="24"/>
          <w:szCs w:val="24"/>
        </w:rPr>
        <w:t>% ceny imprezy</w:t>
      </w:r>
      <w:r w:rsidR="00896763">
        <w:rPr>
          <w:rFonts w:ascii="Cambria" w:hAnsi="Cambria"/>
          <w:sz w:val="24"/>
          <w:szCs w:val="24"/>
        </w:rPr>
        <w:t>,</w:t>
      </w:r>
      <w:r w:rsidR="00D74BED">
        <w:rPr>
          <w:rFonts w:ascii="Cambria" w:hAnsi="Cambria"/>
          <w:sz w:val="24"/>
          <w:szCs w:val="24"/>
        </w:rPr>
        <w:t xml:space="preserve"> nie wcześniej niż 90 dni przed dniem rozpoczęcia imprezy turystycznej</w:t>
      </w:r>
      <w:r>
        <w:rPr>
          <w:rFonts w:ascii="Cambria" w:hAnsi="Cambria"/>
          <w:sz w:val="24"/>
          <w:szCs w:val="24"/>
        </w:rPr>
        <w:t>.</w:t>
      </w:r>
    </w:p>
    <w:p w:rsidR="000B02E8" w:rsidRDefault="000B02E8" w:rsidP="007D78D0">
      <w:pPr>
        <w:contextualSpacing/>
        <w:rPr>
          <w:rFonts w:ascii="Cambria" w:hAnsi="Cambria"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Pozostała kwota, o ile nie zawarto odmiennych postanowień, zostanie wpłacona w terminie pomiędzy 29 a 14 dniem przed rozpoczęciem imprezy.</w:t>
      </w:r>
      <w:r w:rsidR="00896763" w:rsidRPr="00896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6763" w:rsidRPr="00896763">
        <w:rPr>
          <w:rFonts w:ascii="Cambria" w:hAnsi="Cambria"/>
          <w:sz w:val="24"/>
          <w:szCs w:val="24"/>
        </w:rPr>
        <w:t>Zgłoszenia przyjęte w terminie krótszym niż 29 dni przed datą rozpoczęcia imprezy wymagają wpłaty pełnej kwoty.</w:t>
      </w:r>
      <w:r w:rsidR="00896763">
        <w:rPr>
          <w:rFonts w:ascii="Cambria" w:hAnsi="Cambria"/>
          <w:sz w:val="24"/>
          <w:szCs w:val="24"/>
        </w:rPr>
        <w:t xml:space="preserve"> </w:t>
      </w:r>
      <w:r w:rsidR="00896763" w:rsidRPr="00896763">
        <w:rPr>
          <w:rFonts w:ascii="Cambria" w:hAnsi="Cambria"/>
          <w:sz w:val="24"/>
          <w:szCs w:val="24"/>
        </w:rPr>
        <w:t>W przypadku zgłoszenia zbiorowego</w:t>
      </w:r>
      <w:r w:rsidR="00896763">
        <w:rPr>
          <w:rFonts w:ascii="Cambria" w:hAnsi="Cambria"/>
          <w:sz w:val="24"/>
          <w:szCs w:val="24"/>
        </w:rPr>
        <w:t xml:space="preserve"> dotyczącego firm, organizacji, szkół, zakładów pracy itp.</w:t>
      </w:r>
      <w:r w:rsidR="00896763" w:rsidRPr="00896763">
        <w:rPr>
          <w:rFonts w:ascii="Cambria" w:hAnsi="Cambria"/>
          <w:sz w:val="24"/>
          <w:szCs w:val="24"/>
        </w:rPr>
        <w:t>, termin zaliczki i ostatecznej płatności może być przesunięty po zrealizowaniu imprezy. Zapłata nastąpi w ciągu 14 dni od dnia wystawienia faktury.</w:t>
      </w:r>
    </w:p>
    <w:p w:rsidR="00896763" w:rsidRPr="007D78D0" w:rsidRDefault="00896763" w:rsidP="007D78D0">
      <w:pPr>
        <w:contextualSpacing/>
        <w:rPr>
          <w:rFonts w:ascii="Cambria" w:hAnsi="Cambria"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t xml:space="preserve">3 </w:t>
      </w:r>
      <w:r>
        <w:rPr>
          <w:rFonts w:ascii="Cambria" w:hAnsi="Cambria"/>
          <w:sz w:val="24"/>
          <w:szCs w:val="24"/>
        </w:rPr>
        <w:t xml:space="preserve">Miejscem wpłaty jest siedziba Organizatora lub ustalony rachunek bankowy, chyba, że zawarto odmienne postanowienia. </w:t>
      </w:r>
    </w:p>
    <w:p w:rsidR="007D78D0" w:rsidRDefault="00896763" w:rsidP="006653DA">
      <w:pPr>
        <w:contextualSpacing/>
        <w:rPr>
          <w:rFonts w:ascii="Cambria" w:hAnsi="Cambria"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</w:t>
      </w:r>
      <w:r w:rsidRPr="00896763">
        <w:rPr>
          <w:rFonts w:ascii="Cambria" w:hAnsi="Cambria"/>
          <w:sz w:val="24"/>
          <w:szCs w:val="24"/>
        </w:rPr>
        <w:t>Brak należnej Organizatorowi wpłaty w określonym Umową terminie stanowi podstawę do rozwiązania umowy z Uczestnikiem imprezy.</w:t>
      </w:r>
    </w:p>
    <w:p w:rsidR="00B90F0A" w:rsidRDefault="00B90F0A" w:rsidP="006653DA">
      <w:pPr>
        <w:contextualSpacing/>
        <w:rPr>
          <w:rFonts w:ascii="Cambria" w:hAnsi="Cambria"/>
          <w:sz w:val="24"/>
          <w:szCs w:val="24"/>
        </w:rPr>
      </w:pPr>
    </w:p>
    <w:p w:rsidR="006E1FCE" w:rsidRPr="00B90F0A" w:rsidRDefault="00092BE5" w:rsidP="006653DA">
      <w:pPr>
        <w:rPr>
          <w:rFonts w:ascii="Cambria" w:hAnsi="Cambria"/>
          <w:b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t xml:space="preserve">III </w:t>
      </w:r>
      <w:r w:rsidR="006E1FCE" w:rsidRPr="00B90F0A">
        <w:rPr>
          <w:rFonts w:ascii="Cambria" w:hAnsi="Cambria"/>
          <w:b/>
          <w:sz w:val="24"/>
          <w:szCs w:val="24"/>
        </w:rPr>
        <w:t>ZMIANY W WARUNKACH UMOWY , ODWOŁANIE IMPREZY</w:t>
      </w:r>
    </w:p>
    <w:p w:rsidR="006E1FCE" w:rsidRDefault="006E1FCE" w:rsidP="006653DA">
      <w:pPr>
        <w:contextualSpacing/>
        <w:rPr>
          <w:rFonts w:ascii="Cambria" w:hAnsi="Cambria"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lastRenderedPageBreak/>
        <w:t>1</w:t>
      </w:r>
      <w:r>
        <w:rPr>
          <w:rFonts w:ascii="Cambria" w:hAnsi="Cambria"/>
          <w:sz w:val="24"/>
          <w:szCs w:val="24"/>
        </w:rPr>
        <w:t xml:space="preserve"> </w:t>
      </w:r>
      <w:r w:rsidR="00705337">
        <w:rPr>
          <w:rFonts w:ascii="Cambria" w:hAnsi="Cambria"/>
          <w:sz w:val="24"/>
          <w:szCs w:val="24"/>
        </w:rPr>
        <w:t>BP DARTUR zastrzega sobie prawo do podwyższenia ceny imprezy. Cena może zostać podwyższona wyłącznie z następujących przyczyn: wzrost kosztów transportu, wzrost opłat urzędowych, podatków lub opłat należnych za takie usługi jak lotniskowe, załadunkowe, lub przeładunkowe w portach morskich i lotniczych, wzrost kursu walut. Wpływ powyższych okoliczności na podwyższenie ceny musi być udokumentowany, a podwyższenie ceny nie może nastąpić w terminie krótszym niż 20 dni przed rozpoczęciem imprezy.</w:t>
      </w:r>
      <w:r w:rsidR="004D7181">
        <w:rPr>
          <w:rFonts w:ascii="Cambria" w:hAnsi="Cambria"/>
          <w:sz w:val="24"/>
          <w:szCs w:val="24"/>
        </w:rPr>
        <w:t xml:space="preserve"> Po otrzymaniu pisemnego zawiadomienia o podwyższeniu ceny imprezy, Klient zobowiązany jest niezwłocznie powiadomić BP DARTUR, czy przyjmuje proponowaną zmianę </w:t>
      </w:r>
      <w:r w:rsidR="003940F6">
        <w:rPr>
          <w:rFonts w:ascii="Cambria" w:hAnsi="Cambria"/>
          <w:sz w:val="24"/>
          <w:szCs w:val="24"/>
        </w:rPr>
        <w:t>ceny</w:t>
      </w:r>
      <w:r w:rsidR="004D7181">
        <w:rPr>
          <w:rFonts w:ascii="Cambria" w:hAnsi="Cambria"/>
          <w:sz w:val="24"/>
          <w:szCs w:val="24"/>
        </w:rPr>
        <w:t xml:space="preserve"> </w:t>
      </w:r>
      <w:r w:rsidR="003940F6">
        <w:rPr>
          <w:rFonts w:ascii="Cambria" w:hAnsi="Cambria"/>
          <w:sz w:val="24"/>
          <w:szCs w:val="24"/>
        </w:rPr>
        <w:t>, czy też odstępuje od umowy z natychmiastowym zwrotem wszystkich wniesionych świadczeń.</w:t>
      </w:r>
    </w:p>
    <w:p w:rsidR="00DD7414" w:rsidRDefault="00DD7414" w:rsidP="006653DA">
      <w:pPr>
        <w:contextualSpacing/>
        <w:rPr>
          <w:rFonts w:ascii="Cambria" w:hAnsi="Cambria"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BP DARTUR może dokonać istotnych zmian w Umowie z Klientem lub odwołać imprezę turystyczną z następujących przyczyn: siła wyższa; działania lub zaniechania osób trzecich </w:t>
      </w:r>
      <w:r w:rsidR="00A62DE8">
        <w:rPr>
          <w:rFonts w:ascii="Cambria" w:hAnsi="Cambria"/>
          <w:sz w:val="24"/>
          <w:szCs w:val="24"/>
        </w:rPr>
        <w:t xml:space="preserve">nieuczestniczących w wykonywaniu świadczenia, jeśli działań tych lub zaniechań nie można było przewidzieć ani uniknąć; </w:t>
      </w:r>
      <w:r w:rsidR="00CA6CD1">
        <w:rPr>
          <w:rFonts w:ascii="Cambria" w:hAnsi="Cambria"/>
          <w:sz w:val="24"/>
          <w:szCs w:val="24"/>
        </w:rPr>
        <w:t>brak odpowiedniej liczby uczestników.</w:t>
      </w:r>
      <w:r w:rsidR="004D7181">
        <w:rPr>
          <w:rFonts w:ascii="Cambria" w:hAnsi="Cambria"/>
          <w:sz w:val="24"/>
          <w:szCs w:val="24"/>
        </w:rPr>
        <w:t xml:space="preserve"> Zmian lub odwołania można dokonać w każdym czasie, za wyjątkiem ostatniej przyczyny- w przypadku niewystarczającej liczby uczestników zmiana lub odwołanie może nastąpić w terminie do 7 dni przed datą rozpoczęcia imprezy. </w:t>
      </w:r>
      <w:r w:rsidR="003940F6">
        <w:rPr>
          <w:rFonts w:ascii="Cambria" w:hAnsi="Cambria"/>
          <w:sz w:val="24"/>
          <w:szCs w:val="24"/>
        </w:rPr>
        <w:t xml:space="preserve">O zmianie lub odwołaniu Klient zostanie powiadomiony drogą pisemną. </w:t>
      </w:r>
    </w:p>
    <w:p w:rsidR="003940F6" w:rsidRDefault="003940F6" w:rsidP="006653DA">
      <w:pPr>
        <w:contextualSpacing/>
        <w:rPr>
          <w:rFonts w:ascii="Cambria" w:hAnsi="Cambria"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</w:t>
      </w:r>
      <w:r w:rsidR="0000306B">
        <w:rPr>
          <w:rFonts w:ascii="Cambria" w:hAnsi="Cambria"/>
          <w:sz w:val="24"/>
          <w:szCs w:val="24"/>
        </w:rPr>
        <w:t>Jeśli istotne zmiany w Umowie nastąpią przed rozpoczęciem podróży, o czym BP DARTUR zobowiązuje się niezwłocznie poinformować, Uczestnik ma prawo do rozwiązania umowy i zwrotu wszystkich wniesionych kwot. O akceptacji lub rezygnacji zmienionych warunków Klient powinien poinformować biuro w ciągu trzech dni od otrzymania informacji na ten temat.</w:t>
      </w:r>
    </w:p>
    <w:p w:rsidR="0000306B" w:rsidRDefault="0000306B" w:rsidP="006653DA">
      <w:pPr>
        <w:contextualSpacing/>
        <w:rPr>
          <w:rFonts w:ascii="Cambria" w:hAnsi="Cambria"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</w:t>
      </w:r>
      <w:r w:rsidR="0012610A">
        <w:rPr>
          <w:rFonts w:ascii="Cambria" w:hAnsi="Cambria"/>
          <w:sz w:val="24"/>
          <w:szCs w:val="24"/>
        </w:rPr>
        <w:t xml:space="preserve">W przypadku niemożności zrealizowania świadczenia przewidzianego w Umowie, Organizator przedstawi Klientowi świadczenie zastępcze o tym samym lub wyższym standardzie lub dokona zwrotu wpłaty za to świadczenie. </w:t>
      </w:r>
      <w:r w:rsidR="00FD1EC4">
        <w:rPr>
          <w:rFonts w:ascii="Cambria" w:hAnsi="Cambria"/>
          <w:sz w:val="24"/>
          <w:szCs w:val="24"/>
        </w:rPr>
        <w:t xml:space="preserve">W przypadku zaistnienia niniejszej sytuacji w trakcie realizowania imprezy, Organizator zobowiązuje się do wykonania świadczenia zastępczego. Jeśli jakość świadczenia zastępczego jest niższa Uczestnik może żądać odpowiedniego obniżenia ceny tej imprezy. </w:t>
      </w:r>
    </w:p>
    <w:p w:rsidR="00FD1EC4" w:rsidRDefault="00FD1EC4" w:rsidP="006653DA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Jeśli wykonanie świadczenia zastępczego jest niemożliwe lub Uczestnik z uzasadnionych powodów nie wyraża na nie zgody i odstępuje od Umowy, BP DARTUR jest zobowiązane do zapewnienia mu powrotu do miejsca rozpoczęcia imprezy lub innego uzgodnionego miejsca w warunkach nie gorszych niż określone w Umowie</w:t>
      </w:r>
      <w:r w:rsidR="00662608">
        <w:rPr>
          <w:rFonts w:ascii="Cambria" w:hAnsi="Cambria"/>
          <w:sz w:val="24"/>
          <w:szCs w:val="24"/>
        </w:rPr>
        <w:t xml:space="preserve"> i bez obciążania Uczestnika dodatkowymi kosztami z tego tytułu.</w:t>
      </w:r>
    </w:p>
    <w:p w:rsidR="00092BE5" w:rsidRDefault="00092BE5" w:rsidP="006653DA">
      <w:pPr>
        <w:contextualSpacing/>
        <w:rPr>
          <w:rFonts w:ascii="Cambria" w:hAnsi="Cambria"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 Klient może dochodzić odszkodowania za niewykonanie Umowy, chyba że przyczyną odwołania były powody zamieszczone w punkcie III.2.</w:t>
      </w:r>
    </w:p>
    <w:p w:rsidR="00B90F0A" w:rsidRDefault="00B90F0A" w:rsidP="006653DA">
      <w:pPr>
        <w:contextualSpacing/>
        <w:rPr>
          <w:rFonts w:ascii="Cambria" w:hAnsi="Cambria"/>
          <w:sz w:val="24"/>
          <w:szCs w:val="24"/>
        </w:rPr>
      </w:pPr>
    </w:p>
    <w:p w:rsidR="0082163E" w:rsidRPr="00B90F0A" w:rsidRDefault="0082163E" w:rsidP="006653DA">
      <w:pPr>
        <w:rPr>
          <w:rFonts w:ascii="Cambria" w:hAnsi="Cambria"/>
          <w:b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lastRenderedPageBreak/>
        <w:t>IV OBOWIĄZKI KLIENTA</w:t>
      </w:r>
    </w:p>
    <w:p w:rsidR="0010542F" w:rsidRDefault="0010542F" w:rsidP="006653DA">
      <w:pPr>
        <w:contextualSpacing/>
        <w:rPr>
          <w:rFonts w:ascii="Cambria" w:hAnsi="Cambria"/>
          <w:sz w:val="24"/>
          <w:szCs w:val="24"/>
        </w:rPr>
      </w:pPr>
      <w:r w:rsidRPr="004B1436">
        <w:rPr>
          <w:rFonts w:ascii="Cambria" w:hAnsi="Cambria"/>
          <w:b/>
          <w:sz w:val="24"/>
          <w:szCs w:val="24"/>
        </w:rPr>
        <w:t>1</w:t>
      </w:r>
      <w:r w:rsidRPr="0010542F">
        <w:rPr>
          <w:rFonts w:ascii="Cambria" w:hAnsi="Cambria"/>
          <w:sz w:val="24"/>
          <w:szCs w:val="24"/>
        </w:rPr>
        <w:t xml:space="preserve"> Klient zobowiązany jest posiadać paszport ważny co najmniej </w:t>
      </w:r>
      <w:r>
        <w:rPr>
          <w:rFonts w:ascii="Cambria" w:hAnsi="Cambria"/>
          <w:sz w:val="24"/>
          <w:szCs w:val="24"/>
        </w:rPr>
        <w:t>trzy pełne miesiące</w:t>
      </w:r>
      <w:r w:rsidRPr="0010542F">
        <w:rPr>
          <w:rFonts w:ascii="Cambria" w:hAnsi="Cambria"/>
          <w:sz w:val="24"/>
          <w:szCs w:val="24"/>
        </w:rPr>
        <w:t xml:space="preserve"> od daty planowanego końca imprezy lub inn</w:t>
      </w:r>
      <w:r>
        <w:rPr>
          <w:rFonts w:ascii="Cambria" w:hAnsi="Cambria"/>
          <w:sz w:val="24"/>
          <w:szCs w:val="24"/>
        </w:rPr>
        <w:t>y</w:t>
      </w:r>
      <w:r w:rsidRPr="0010542F">
        <w:rPr>
          <w:rFonts w:ascii="Cambria" w:hAnsi="Cambria"/>
          <w:sz w:val="24"/>
          <w:szCs w:val="24"/>
        </w:rPr>
        <w:t xml:space="preserve"> dokument wymagany prawem do przekraczania granicy Rzeczpospolitej Polskiej, krajów tranzytowych oraz kraju docelowego.</w:t>
      </w:r>
      <w:r>
        <w:rPr>
          <w:rFonts w:ascii="Cambria" w:hAnsi="Cambria"/>
          <w:sz w:val="24"/>
          <w:szCs w:val="24"/>
        </w:rPr>
        <w:t xml:space="preserve"> Przy imprezach młodzieżowych również ważną legitymację szkolną.</w:t>
      </w:r>
      <w:r w:rsidRPr="0010542F">
        <w:rPr>
          <w:rFonts w:ascii="Cambria" w:hAnsi="Cambria"/>
          <w:sz w:val="24"/>
          <w:szCs w:val="24"/>
        </w:rPr>
        <w:br/>
      </w:r>
      <w:r w:rsidRPr="004B1436">
        <w:rPr>
          <w:rFonts w:ascii="Cambria" w:hAnsi="Cambria"/>
          <w:b/>
          <w:sz w:val="24"/>
          <w:szCs w:val="24"/>
        </w:rPr>
        <w:t>2</w:t>
      </w:r>
      <w:r w:rsidRPr="0010542F">
        <w:rPr>
          <w:rFonts w:ascii="Cambria" w:hAnsi="Cambria"/>
          <w:sz w:val="24"/>
          <w:szCs w:val="24"/>
        </w:rPr>
        <w:t xml:space="preserve"> Przy wyjazdach do państw układu </w:t>
      </w:r>
      <w:proofErr w:type="spellStart"/>
      <w:r w:rsidRPr="0010542F">
        <w:rPr>
          <w:rFonts w:ascii="Cambria" w:hAnsi="Cambria"/>
          <w:sz w:val="24"/>
          <w:szCs w:val="24"/>
        </w:rPr>
        <w:t>Schengen</w:t>
      </w:r>
      <w:proofErr w:type="spellEnd"/>
      <w:r w:rsidRPr="0010542F">
        <w:rPr>
          <w:rFonts w:ascii="Cambria" w:hAnsi="Cambria"/>
          <w:sz w:val="24"/>
          <w:szCs w:val="24"/>
        </w:rPr>
        <w:t>, mimo zniesienia kontroli granicznych każdy Uczestnik imprezy nadal musi posiadać przy sobie p</w:t>
      </w:r>
      <w:r w:rsidR="004B1436">
        <w:rPr>
          <w:rFonts w:ascii="Cambria" w:hAnsi="Cambria"/>
          <w:sz w:val="24"/>
          <w:szCs w:val="24"/>
        </w:rPr>
        <w:t>aszport lub nowy dowód osobisty</w:t>
      </w:r>
      <w:r w:rsidR="00B90F0A">
        <w:rPr>
          <w:rFonts w:ascii="Cambria" w:hAnsi="Cambria"/>
          <w:sz w:val="24"/>
          <w:szCs w:val="24"/>
        </w:rPr>
        <w:t>.</w:t>
      </w:r>
    </w:p>
    <w:p w:rsidR="00B90F0A" w:rsidRDefault="00B90F0A" w:rsidP="006653DA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 wyjazdach do krajów, do których nie jest wymagana wiza dla obywateli polskich, obcokrajowcy załatwiają formalności wizowe we własnym zakresie, w czasie umożliwiającym prawidłową realizację imprezy turystycznej.</w:t>
      </w:r>
    </w:p>
    <w:p w:rsidR="004B1436" w:rsidRDefault="004B1436" w:rsidP="006653DA">
      <w:pPr>
        <w:contextualSpacing/>
        <w:rPr>
          <w:rFonts w:ascii="Cambria" w:hAnsi="Cambria"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W przypadku obozów, kolonii lub zimowisk, Uczestnik lub jego ustawowy przedstawiciel zobowiązany jest do dostarczenia do BP DARTUR w terminie do 14 dni przed dniem rozpoczęcia imprezy prawidłowo wypełnionej „Karty kwalifikacyjnej uczestnika obozu/kolonii/zimowiska”.</w:t>
      </w:r>
    </w:p>
    <w:p w:rsidR="0010542F" w:rsidRDefault="002B05C4" w:rsidP="006653DA">
      <w:pPr>
        <w:contextualSpacing/>
        <w:rPr>
          <w:rFonts w:ascii="Cambria" w:hAnsi="Cambria"/>
          <w:sz w:val="24"/>
          <w:szCs w:val="24"/>
        </w:rPr>
      </w:pPr>
      <w:r w:rsidRPr="00B90F0A">
        <w:rPr>
          <w:rFonts w:ascii="Cambria" w:hAnsi="Cambria"/>
          <w:b/>
          <w:sz w:val="24"/>
          <w:szCs w:val="24"/>
        </w:rPr>
        <w:t>4</w:t>
      </w:r>
      <w:r w:rsidR="0010542F">
        <w:rPr>
          <w:rFonts w:ascii="Cambria" w:hAnsi="Cambria"/>
          <w:sz w:val="24"/>
          <w:szCs w:val="24"/>
        </w:rPr>
        <w:t xml:space="preserve"> Uczestnik imprezy zobowiązuje się do przestrzegania przepisów celno-dewizowych, paszportowo-wizowych oraz zwyczajów obowiązujących w kraju docelowym, krajach tranzytowych i w Polsce. BP DARTUR nie odpowiada i nie zwraca wniesionych wpłat za imprezę turystyczną, jeśli Uczestnik wskutek decyzji organów kontroli granicznej </w:t>
      </w:r>
      <w:r w:rsidR="004B1436">
        <w:rPr>
          <w:rFonts w:ascii="Cambria" w:hAnsi="Cambria"/>
          <w:sz w:val="24"/>
          <w:szCs w:val="24"/>
        </w:rPr>
        <w:t>(począwszy od granicy polskiej, krajów tranzytowych i kraju docelowego) nie dotrze do miejsca pobytu.</w:t>
      </w:r>
      <w:r w:rsidR="0010542F" w:rsidRPr="0010542F">
        <w:rPr>
          <w:rFonts w:ascii="Cambria" w:hAnsi="Cambria"/>
          <w:sz w:val="24"/>
          <w:szCs w:val="24"/>
        </w:rPr>
        <w:br/>
      </w:r>
      <w:r w:rsidRPr="00B90F0A">
        <w:rPr>
          <w:rFonts w:ascii="Cambria" w:hAnsi="Cambria"/>
          <w:b/>
          <w:sz w:val="24"/>
          <w:szCs w:val="24"/>
        </w:rPr>
        <w:t>5</w:t>
      </w:r>
      <w:r w:rsidR="0010542F" w:rsidRPr="0010542F">
        <w:rPr>
          <w:rFonts w:ascii="Cambria" w:hAnsi="Cambria"/>
          <w:sz w:val="24"/>
          <w:szCs w:val="24"/>
        </w:rPr>
        <w:t xml:space="preserve"> W czasie trwania imprezy klient jest zobowiązany stosować się do wskazówek przedstawicieli Organizatora w sprawach dotyczących realizacji programu</w:t>
      </w:r>
      <w:r w:rsidR="0010542F">
        <w:rPr>
          <w:rFonts w:ascii="Cambria" w:hAnsi="Cambria"/>
          <w:sz w:val="24"/>
          <w:szCs w:val="24"/>
        </w:rPr>
        <w:t xml:space="preserve"> – pilota grupy lub opiekuna</w:t>
      </w:r>
      <w:r w:rsidR="0010542F" w:rsidRPr="0010542F">
        <w:rPr>
          <w:rFonts w:ascii="Cambria" w:hAnsi="Cambria"/>
          <w:sz w:val="24"/>
          <w:szCs w:val="24"/>
        </w:rPr>
        <w:t>.</w:t>
      </w:r>
      <w:r w:rsidR="004B1436">
        <w:rPr>
          <w:rFonts w:ascii="Cambria" w:hAnsi="Cambria"/>
          <w:sz w:val="24"/>
          <w:szCs w:val="24"/>
        </w:rPr>
        <w:t xml:space="preserve"> Nie stosowanie się do uwag w/w osób, a przede wszystkim podejmowanie przez Uczestnika zawinionych działań i tym samym utrudnianie realizacji imprezy skutkuje natychmiastowym rozwiązaniem umowy z BP DARTUR. Wynikłe z powyższego powodu koszty ponosi Uczestnik (lub jego ustawowy przedstawiciel) i nie przysługuje mu z tego tytułu jakiekolwiek odszkodowanie.</w:t>
      </w:r>
      <w:r w:rsidR="0010542F" w:rsidRPr="0010542F">
        <w:rPr>
          <w:rFonts w:ascii="Cambria" w:hAnsi="Cambria"/>
          <w:sz w:val="24"/>
          <w:szCs w:val="24"/>
        </w:rPr>
        <w:br/>
      </w:r>
      <w:r w:rsidRPr="00B90F0A">
        <w:rPr>
          <w:rFonts w:ascii="Cambria" w:hAnsi="Cambria"/>
          <w:b/>
          <w:sz w:val="24"/>
          <w:szCs w:val="24"/>
        </w:rPr>
        <w:t>6</w:t>
      </w:r>
      <w:r w:rsidR="0010542F" w:rsidRPr="0010542F">
        <w:rPr>
          <w:rFonts w:ascii="Cambria" w:hAnsi="Cambria"/>
          <w:sz w:val="24"/>
          <w:szCs w:val="24"/>
        </w:rPr>
        <w:t xml:space="preserve"> Klient odpowiada za szkody powstałe z jego winy lub przez siebie wyrządzone podczas pobytu i podróży oraz zobowiązuje się do ich naprawienia w sposób określony przepisami prawa miejsca pobytu lub/i miejsca dokonania szkody.</w:t>
      </w:r>
      <w:r>
        <w:rPr>
          <w:rFonts w:ascii="Cambria" w:hAnsi="Cambria"/>
          <w:sz w:val="24"/>
          <w:szCs w:val="24"/>
        </w:rPr>
        <w:t xml:space="preserve"> Za szkody wyrządzone przez niepełnoletnich Uczestników imprezy odpowiadają materialnie ich ustawowi przedstawiciele.</w:t>
      </w:r>
    </w:p>
    <w:p w:rsidR="00B90F0A" w:rsidRDefault="00B90F0A" w:rsidP="006653DA">
      <w:pPr>
        <w:contextualSpacing/>
        <w:rPr>
          <w:rFonts w:ascii="Cambria" w:hAnsi="Cambria"/>
          <w:sz w:val="24"/>
          <w:szCs w:val="24"/>
        </w:rPr>
      </w:pPr>
    </w:p>
    <w:p w:rsidR="0082163E" w:rsidRPr="00114250" w:rsidRDefault="0082163E" w:rsidP="006653DA">
      <w:pPr>
        <w:rPr>
          <w:rFonts w:ascii="Cambria" w:hAnsi="Cambria"/>
          <w:b/>
          <w:sz w:val="24"/>
          <w:szCs w:val="24"/>
        </w:rPr>
      </w:pPr>
      <w:r w:rsidRPr="00114250">
        <w:rPr>
          <w:rFonts w:ascii="Cambria" w:hAnsi="Cambria"/>
          <w:b/>
          <w:sz w:val="24"/>
          <w:szCs w:val="24"/>
        </w:rPr>
        <w:t>V REZYGNACJA Z IMPREZY</w:t>
      </w:r>
    </w:p>
    <w:p w:rsidR="00EF1DA1" w:rsidRDefault="00EF1DA1" w:rsidP="006653DA">
      <w:pPr>
        <w:rPr>
          <w:rFonts w:ascii="Cambria" w:hAnsi="Cambria"/>
          <w:sz w:val="24"/>
          <w:szCs w:val="24"/>
        </w:rPr>
      </w:pPr>
      <w:r w:rsidRPr="00F8202B">
        <w:rPr>
          <w:rFonts w:ascii="Cambria" w:hAnsi="Cambria"/>
          <w:b/>
          <w:sz w:val="24"/>
          <w:szCs w:val="24"/>
        </w:rPr>
        <w:lastRenderedPageBreak/>
        <w:t xml:space="preserve">1 </w:t>
      </w:r>
      <w:r w:rsidR="000A2679" w:rsidRPr="000A2679">
        <w:rPr>
          <w:rFonts w:ascii="Cambria" w:hAnsi="Cambria"/>
          <w:sz w:val="24"/>
          <w:szCs w:val="24"/>
        </w:rPr>
        <w:t>Rezygnacja udziału Klienta w imprezie następuje w momencie złożenia rezygnacji w formie pisemnej</w:t>
      </w:r>
      <w:r w:rsidR="000A2679">
        <w:rPr>
          <w:rFonts w:ascii="Cambria" w:hAnsi="Cambria"/>
          <w:sz w:val="24"/>
          <w:szCs w:val="24"/>
        </w:rPr>
        <w:t xml:space="preserve"> /za datę przyjmuje się dzień wpływu pisemnego oświadczenia/</w:t>
      </w:r>
      <w:r w:rsidR="000A2679" w:rsidRPr="000A2679">
        <w:rPr>
          <w:rFonts w:ascii="Cambria" w:hAnsi="Cambria"/>
          <w:sz w:val="24"/>
          <w:szCs w:val="24"/>
        </w:rPr>
        <w:t xml:space="preserve"> lub w momencie niewykonania przez Klienta czynności określonych umową.</w:t>
      </w:r>
      <w:r w:rsidR="000A2679">
        <w:rPr>
          <w:rFonts w:ascii="Cambria" w:hAnsi="Cambria"/>
          <w:sz w:val="24"/>
          <w:szCs w:val="24"/>
        </w:rPr>
        <w:t xml:space="preserve"> Rezygnacja z udziału w imprezie oznacza odstąpienie od umowy.</w:t>
      </w:r>
    </w:p>
    <w:p w:rsidR="000A2679" w:rsidRDefault="000A2679" w:rsidP="006653DA">
      <w:pPr>
        <w:rPr>
          <w:rFonts w:ascii="Cambria" w:hAnsi="Cambria"/>
          <w:sz w:val="24"/>
          <w:szCs w:val="24"/>
        </w:rPr>
      </w:pPr>
      <w:r w:rsidRPr="007519FD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Uczestnik może zrezygnować z imprezy ze względu na zmianę warunków umowy: terminu, trasy, standardu zakwaterowania, środka transportu. W tym przypadku przysługuje zwrot wpłaty bez potrąceń o ile Klient powiadomi BP DARTUR o rezygnacji w ciągu 3 dni od daty zawiadomienia o zmianie.</w:t>
      </w:r>
    </w:p>
    <w:p w:rsidR="000A2679" w:rsidRDefault="000A2679" w:rsidP="006653DA">
      <w:pPr>
        <w:rPr>
          <w:rFonts w:ascii="Cambria" w:hAnsi="Cambria"/>
          <w:sz w:val="24"/>
          <w:szCs w:val="24"/>
        </w:rPr>
      </w:pPr>
      <w:r w:rsidRPr="007519FD"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Przy rezygnacji Uczestnika z imprezy turystycznej z przyczyn nieleżących po stronie Organizatora, Organizator może zatrzymać wartość faktycznie poniesionych, udokumentowanych kosztów związanych z organizacją i przygotowaniem do zamówionej przez Uczestnika imprezy turystycznej. Może też dochodzić od Uczestnika odszkodowania za niewykonanie umowy na zasadach ogólnych w przypadku gdy poniósł szkodę przekraczającą poniesione przez niego koszty, o których mowa powyżej.</w:t>
      </w:r>
    </w:p>
    <w:p w:rsidR="007519FD" w:rsidRDefault="000A2679" w:rsidP="006653DA">
      <w:pPr>
        <w:rPr>
          <w:rFonts w:ascii="Cambria" w:hAnsi="Cambria"/>
          <w:sz w:val="24"/>
          <w:szCs w:val="24"/>
        </w:rPr>
      </w:pPr>
      <w:r w:rsidRPr="007519FD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W turystyce lotniczej /charterowej/, w zagranicznych indywidualnych wyjazdach </w:t>
      </w:r>
      <w:r w:rsidR="007519FD">
        <w:rPr>
          <w:rFonts w:ascii="Cambria" w:hAnsi="Cambria"/>
          <w:sz w:val="24"/>
          <w:szCs w:val="24"/>
        </w:rPr>
        <w:t>voucherowych i w imprezach organizowanych przez Organizatora na zlecenie obowiązują odrębne (specyficzne dla danych imprez) warunki rezygnacji, które określa Umowa- Zgłoszenie.</w:t>
      </w:r>
    </w:p>
    <w:p w:rsidR="0082163E" w:rsidRDefault="0082163E" w:rsidP="006653DA">
      <w:pPr>
        <w:rPr>
          <w:rFonts w:ascii="Cambria" w:hAnsi="Cambria"/>
          <w:b/>
          <w:sz w:val="24"/>
          <w:szCs w:val="24"/>
        </w:rPr>
      </w:pPr>
      <w:r w:rsidRPr="00567214">
        <w:rPr>
          <w:rFonts w:ascii="Cambria" w:hAnsi="Cambria"/>
          <w:b/>
          <w:sz w:val="24"/>
          <w:szCs w:val="24"/>
        </w:rPr>
        <w:t>VI REKLAMACJE</w:t>
      </w:r>
    </w:p>
    <w:p w:rsidR="00F845CD" w:rsidRPr="00F845CD" w:rsidRDefault="00F845CD" w:rsidP="006653DA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 </w:t>
      </w:r>
      <w:r w:rsidRPr="00F845CD">
        <w:rPr>
          <w:rFonts w:ascii="Cambria" w:hAnsi="Cambria"/>
          <w:sz w:val="24"/>
          <w:szCs w:val="24"/>
        </w:rPr>
        <w:t>Organizator jest odpowiedzialny za przebieg imprezy zgodnie z ofertą oraz ustaloną jakością i standardem świadczeń. Wszelkie zastrzeżenia w przypadku zaistnienia niezgodności pomiędzy stanem faktycznym a ofertą, uczestnik powinien zgłosić w miejscu ich zaistnienia pilotowi, rezydentowi lub kontrahentowi Organizatora w celu umożliwienia ich usunięcia lub naprawienia wady.</w:t>
      </w:r>
    </w:p>
    <w:p w:rsidR="00567214" w:rsidRDefault="00F845CD" w:rsidP="006653DA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</w:t>
      </w:r>
      <w:r w:rsidR="00567214">
        <w:rPr>
          <w:rFonts w:ascii="Cambria" w:hAnsi="Cambria"/>
          <w:sz w:val="24"/>
          <w:szCs w:val="24"/>
        </w:rPr>
        <w:t xml:space="preserve"> Reklamacje przyjmowane są wyłącznie w formie pisemnej jeśli świadczenia nie zostały zrealizowane, bądź ich jakość odbiega od warunków określonych w umowie.</w:t>
      </w:r>
      <w:r w:rsidR="002E03EA">
        <w:rPr>
          <w:rFonts w:ascii="Cambria" w:hAnsi="Cambria"/>
          <w:sz w:val="24"/>
          <w:szCs w:val="24"/>
        </w:rPr>
        <w:t xml:space="preserve"> Reklamacje może przyjąć pilot w trakcie trwania imprezy </w:t>
      </w:r>
      <w:r w:rsidR="00647ED7">
        <w:rPr>
          <w:rFonts w:ascii="Cambria" w:hAnsi="Cambria"/>
          <w:sz w:val="24"/>
          <w:szCs w:val="24"/>
        </w:rPr>
        <w:t xml:space="preserve">lub też mogą być składane w siedzibie Organizatora w ciągu </w:t>
      </w:r>
      <w:r>
        <w:rPr>
          <w:rFonts w:ascii="Cambria" w:hAnsi="Cambria"/>
          <w:sz w:val="24"/>
          <w:szCs w:val="24"/>
        </w:rPr>
        <w:t>30 dni od zakończenia imprezy.</w:t>
      </w:r>
      <w:r w:rsidR="00647ED7">
        <w:rPr>
          <w:rFonts w:ascii="Cambria" w:hAnsi="Cambria"/>
          <w:sz w:val="24"/>
          <w:szCs w:val="24"/>
        </w:rPr>
        <w:t xml:space="preserve"> Reklamacje są rozpatrywane w terminie 15 dni od daty złożenia. </w:t>
      </w:r>
    </w:p>
    <w:p w:rsidR="00647ED7" w:rsidRDefault="00F845CD" w:rsidP="006653DA">
      <w:pPr>
        <w:contextualSpacing/>
        <w:rPr>
          <w:rFonts w:ascii="Cambria" w:hAnsi="Cambria"/>
          <w:sz w:val="24"/>
          <w:szCs w:val="24"/>
        </w:rPr>
      </w:pPr>
      <w:r w:rsidRPr="00F845CD">
        <w:rPr>
          <w:rFonts w:ascii="Cambria" w:hAnsi="Cambria"/>
          <w:b/>
          <w:sz w:val="24"/>
          <w:szCs w:val="24"/>
        </w:rPr>
        <w:t>3</w:t>
      </w:r>
      <w:r w:rsidR="00647ED7">
        <w:rPr>
          <w:rFonts w:ascii="Cambria" w:hAnsi="Cambria"/>
          <w:sz w:val="24"/>
          <w:szCs w:val="24"/>
        </w:rPr>
        <w:t xml:space="preserve"> Jeśli Uczestnik odstępuje od Umowy z przyczyny podanej w punkcie III.4. Organizator nie może żądać od Uczestnika żadnych dodatkowych świadczeń z tego tytułu , ani też zapłaty kary umownej. Uczestnik może żądać naprawienia szkody wynikłej z niewykonania umowy.</w:t>
      </w:r>
    </w:p>
    <w:p w:rsidR="00F845CD" w:rsidRDefault="00F845CD" w:rsidP="006653DA">
      <w:pPr>
        <w:contextualSpacing/>
        <w:rPr>
          <w:rFonts w:ascii="Cambria" w:hAnsi="Cambria"/>
          <w:sz w:val="24"/>
          <w:szCs w:val="24"/>
        </w:rPr>
      </w:pPr>
      <w:r w:rsidRPr="00F845CD">
        <w:rPr>
          <w:rFonts w:ascii="Cambria" w:hAnsi="Cambria"/>
          <w:b/>
          <w:sz w:val="24"/>
          <w:szCs w:val="24"/>
        </w:rPr>
        <w:lastRenderedPageBreak/>
        <w:t>4</w:t>
      </w:r>
      <w:r>
        <w:rPr>
          <w:rFonts w:ascii="Cambria" w:hAnsi="Cambria"/>
          <w:sz w:val="24"/>
          <w:szCs w:val="24"/>
        </w:rPr>
        <w:t xml:space="preserve"> </w:t>
      </w:r>
      <w:r w:rsidRPr="00F845CD">
        <w:rPr>
          <w:rFonts w:ascii="Cambria" w:hAnsi="Cambria"/>
          <w:sz w:val="24"/>
          <w:szCs w:val="24"/>
        </w:rPr>
        <w:t>Klientowi nie przysługuje zwrot kosztów za niewykorzystane przez niego świadczenia, których nie wykorzystał z przyczyn osobistych (przerwanie podróży, skrócenie pobytu, nieszczęśliwy wypadek) w zakresie rzeczywiście poniesionych kosztów przez Organizatora dotyczących danego Klienta. Powyższe odnosi się również do przypadku, jeśli władze graniczne danego kraju nie wydadzą zezwolenia na wjazd z powodów sobie wiadomych.</w:t>
      </w:r>
    </w:p>
    <w:p w:rsidR="00F845CD" w:rsidRDefault="00F845CD" w:rsidP="006653DA">
      <w:pPr>
        <w:contextualSpacing/>
        <w:rPr>
          <w:rFonts w:ascii="Cambria" w:hAnsi="Cambria"/>
          <w:sz w:val="24"/>
          <w:szCs w:val="24"/>
        </w:rPr>
      </w:pPr>
      <w:r w:rsidRPr="00F845CD">
        <w:rPr>
          <w:rFonts w:ascii="Cambria" w:hAnsi="Cambria"/>
          <w:b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 Jeśli występuje niemożność wykonania świadczenia zastępczego, o którym mowa w punkcie III.4. Uczestnik może żądać naprawienia szkody wynikłej z niewykonania umowy, chyba że niemożność wykonania świadczenia zastępczego jest spowodowana wyłącznie:</w:t>
      </w:r>
    </w:p>
    <w:p w:rsidR="00F845CD" w:rsidRDefault="00F845CD" w:rsidP="006653DA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działaniami lub zaniechaniami osób trzecich, nieuczestniczących w wykonywaniu świadczenia zastępczego, jeżeli działań tych lub zaniechań nie można było przewidzieć ani uniknąć;</w:t>
      </w:r>
    </w:p>
    <w:p w:rsidR="00F845CD" w:rsidRDefault="00F845CD" w:rsidP="006653DA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siłą wyższą.</w:t>
      </w:r>
    </w:p>
    <w:p w:rsidR="00F845CD" w:rsidRDefault="00F845CD" w:rsidP="006653DA">
      <w:pPr>
        <w:contextualSpacing/>
        <w:rPr>
          <w:rFonts w:ascii="Cambria" w:hAnsi="Cambria"/>
          <w:sz w:val="24"/>
          <w:szCs w:val="24"/>
        </w:rPr>
      </w:pPr>
      <w:r w:rsidRPr="00EF1DA1">
        <w:rPr>
          <w:rFonts w:ascii="Cambria" w:hAnsi="Cambria"/>
          <w:b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 </w:t>
      </w:r>
      <w:r w:rsidR="00EF1DA1">
        <w:rPr>
          <w:rFonts w:ascii="Cambria" w:hAnsi="Cambria"/>
          <w:sz w:val="24"/>
          <w:szCs w:val="24"/>
        </w:rPr>
        <w:t>Organizator odpowiada za niewykonanie lub nienależyte wykonanie umowy o świadczenie usług turystycznych, chyba że spowodowane ono było wyłącznie:</w:t>
      </w:r>
    </w:p>
    <w:p w:rsidR="00EF1DA1" w:rsidRDefault="00EF1DA1" w:rsidP="006653DA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działaniem lub zaniechaniem uczestnika,</w:t>
      </w:r>
    </w:p>
    <w:p w:rsidR="00EF1DA1" w:rsidRDefault="00EF1DA1" w:rsidP="006653DA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-działaniami lub zaniechaniami osób trzecich, nieuczestniczących w wykonywaniu świadczenia, jeżeli działań tych lub zaniechań nie można było przewidzieć ani uniknąć,</w:t>
      </w:r>
    </w:p>
    <w:p w:rsidR="00EF1DA1" w:rsidRDefault="00EF1DA1" w:rsidP="006653DA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siłą wyższą.</w:t>
      </w:r>
    </w:p>
    <w:p w:rsidR="00EF1DA1" w:rsidRDefault="00EF1DA1" w:rsidP="006653DA">
      <w:pPr>
        <w:contextualSpacing/>
        <w:rPr>
          <w:rFonts w:ascii="Cambria" w:hAnsi="Cambria"/>
          <w:sz w:val="24"/>
          <w:szCs w:val="24"/>
        </w:rPr>
      </w:pPr>
      <w:r w:rsidRPr="00EF1DA1">
        <w:rPr>
          <w:rFonts w:ascii="Cambria" w:hAnsi="Cambria"/>
          <w:b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 xml:space="preserve"> </w:t>
      </w:r>
      <w:r w:rsidRPr="00EF1DA1">
        <w:rPr>
          <w:rFonts w:ascii="Cambria" w:hAnsi="Cambria"/>
          <w:sz w:val="24"/>
          <w:szCs w:val="24"/>
        </w:rPr>
        <w:t>Organizator ogranicza odpowiedzialność za niewykonanie lub nienależyte wykonanie usług do dwukrotności ceny imprezy turystycznej względem każdego Klienta, z wyłączeniem szkód na osobie.</w:t>
      </w:r>
    </w:p>
    <w:p w:rsidR="00EF1DA1" w:rsidRDefault="00EF1DA1" w:rsidP="006653DA">
      <w:pPr>
        <w:contextualSpacing/>
        <w:rPr>
          <w:rFonts w:ascii="Cambria" w:hAnsi="Cambria"/>
          <w:sz w:val="24"/>
          <w:szCs w:val="24"/>
        </w:rPr>
      </w:pPr>
    </w:p>
    <w:p w:rsidR="00EF1DA1" w:rsidRDefault="0082163E" w:rsidP="006653DA">
      <w:pPr>
        <w:rPr>
          <w:rFonts w:ascii="Cambria" w:hAnsi="Cambria"/>
          <w:sz w:val="24"/>
          <w:szCs w:val="24"/>
        </w:rPr>
      </w:pPr>
      <w:r w:rsidRPr="00EF1DA1">
        <w:rPr>
          <w:rFonts w:ascii="Cambria" w:hAnsi="Cambria"/>
          <w:b/>
          <w:sz w:val="24"/>
          <w:szCs w:val="24"/>
        </w:rPr>
        <w:t>VII UBEZPIECZENIE</w:t>
      </w:r>
      <w:r>
        <w:rPr>
          <w:rFonts w:ascii="Cambria" w:hAnsi="Cambria"/>
          <w:sz w:val="24"/>
          <w:szCs w:val="24"/>
        </w:rPr>
        <w:t xml:space="preserve"> </w:t>
      </w:r>
    </w:p>
    <w:p w:rsidR="0082163E" w:rsidRDefault="00EF1DA1" w:rsidP="006653DA">
      <w:pPr>
        <w:contextualSpacing/>
        <w:rPr>
          <w:rFonts w:ascii="Cambria" w:hAnsi="Cambria"/>
          <w:sz w:val="24"/>
          <w:szCs w:val="24"/>
        </w:rPr>
      </w:pPr>
      <w:r w:rsidRPr="00114250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Każdy Uczestnik imprezy jest  ubezpieczony przez Organizatora w Signal Iduna TU Polska, ul. Przyokopowa 31, Warszawa. </w:t>
      </w:r>
      <w:r w:rsidR="00FA1FBB">
        <w:rPr>
          <w:rFonts w:ascii="Cambria" w:hAnsi="Cambria"/>
          <w:sz w:val="24"/>
          <w:szCs w:val="24"/>
        </w:rPr>
        <w:t>Rodzaj i zakres ubezpieczenia obejmuje:</w:t>
      </w:r>
    </w:p>
    <w:p w:rsidR="00FA1FBB" w:rsidRDefault="00FA1FBB" w:rsidP="006653DA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-przy wyjazdach zagranicznych /dot. terytorium Europy/: koszty leczenia wraz z </w:t>
      </w:r>
      <w:proofErr w:type="spellStart"/>
      <w:r>
        <w:rPr>
          <w:rFonts w:ascii="Cambria" w:hAnsi="Cambria"/>
          <w:sz w:val="24"/>
          <w:szCs w:val="24"/>
        </w:rPr>
        <w:t>assistance</w:t>
      </w:r>
      <w:proofErr w:type="spellEnd"/>
      <w:r>
        <w:rPr>
          <w:rFonts w:ascii="Cambria" w:hAnsi="Cambria"/>
          <w:sz w:val="24"/>
          <w:szCs w:val="24"/>
        </w:rPr>
        <w:t xml:space="preserve"> oraz pomocą i ochroną prawną (KL wariant podstawowy) suma ubezpieczenia</w:t>
      </w:r>
      <w:r w:rsidR="00663B4E">
        <w:rPr>
          <w:rFonts w:ascii="Cambria" w:hAnsi="Cambria"/>
          <w:sz w:val="24"/>
          <w:szCs w:val="24"/>
        </w:rPr>
        <w:t xml:space="preserve"> w przedziale</w:t>
      </w:r>
      <w:r>
        <w:rPr>
          <w:rFonts w:ascii="Cambria" w:hAnsi="Cambria"/>
          <w:sz w:val="24"/>
          <w:szCs w:val="24"/>
        </w:rPr>
        <w:t xml:space="preserve"> od 10 000 </w:t>
      </w:r>
      <w:r w:rsidR="00DB2FD4">
        <w:rPr>
          <w:rFonts w:ascii="Cambria" w:hAnsi="Cambria"/>
          <w:sz w:val="24"/>
          <w:szCs w:val="24"/>
        </w:rPr>
        <w:t>do 3</w:t>
      </w:r>
      <w:r>
        <w:rPr>
          <w:rFonts w:ascii="Cambria" w:hAnsi="Cambria"/>
          <w:sz w:val="24"/>
          <w:szCs w:val="24"/>
        </w:rPr>
        <w:t>0 000 EUR, koszty ratownictwa –</w:t>
      </w:r>
      <w:r w:rsidR="00DB2FD4">
        <w:rPr>
          <w:rFonts w:ascii="Cambria" w:hAnsi="Cambria"/>
          <w:sz w:val="24"/>
          <w:szCs w:val="24"/>
        </w:rPr>
        <w:t xml:space="preserve"> 6</w:t>
      </w:r>
      <w:r>
        <w:rPr>
          <w:rFonts w:ascii="Cambria" w:hAnsi="Cambria"/>
          <w:sz w:val="24"/>
          <w:szCs w:val="24"/>
        </w:rPr>
        <w:t>000 EUR (</w:t>
      </w:r>
      <w:proofErr w:type="spellStart"/>
      <w:r>
        <w:rPr>
          <w:rFonts w:ascii="Cambria" w:hAnsi="Cambria"/>
          <w:sz w:val="24"/>
          <w:szCs w:val="24"/>
        </w:rPr>
        <w:t>podlimit</w:t>
      </w:r>
      <w:proofErr w:type="spellEnd"/>
      <w:r>
        <w:rPr>
          <w:rFonts w:ascii="Cambria" w:hAnsi="Cambria"/>
          <w:sz w:val="24"/>
          <w:szCs w:val="24"/>
        </w:rPr>
        <w:t xml:space="preserve"> kosztów leczenia), następstwa nieszczęśliwych wypadków (NNW) suma ubezpieczenia – 15000 PLN na wypadek śmierci lub 100% trwałego uszczerbku na zdrowiu, bagaż podróżny /na życzenie klienta/ (BP)- suma ubezpieczenia </w:t>
      </w:r>
      <w:r w:rsidR="001E1333">
        <w:rPr>
          <w:rFonts w:ascii="Cambria" w:hAnsi="Cambria"/>
          <w:sz w:val="24"/>
          <w:szCs w:val="24"/>
        </w:rPr>
        <w:t>1000</w:t>
      </w:r>
      <w:r w:rsidRPr="001E1333">
        <w:rPr>
          <w:rFonts w:ascii="Cambria" w:hAnsi="Cambria"/>
          <w:sz w:val="24"/>
          <w:szCs w:val="24"/>
        </w:rPr>
        <w:t xml:space="preserve"> PLN</w:t>
      </w:r>
      <w:r>
        <w:rPr>
          <w:rFonts w:ascii="Cambria" w:hAnsi="Cambria"/>
          <w:sz w:val="24"/>
          <w:szCs w:val="24"/>
        </w:rPr>
        <w:t>.</w:t>
      </w:r>
    </w:p>
    <w:p w:rsidR="006E6CA5" w:rsidRDefault="006E6CA5" w:rsidP="006653DA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przy wyjazdach krajowych: następstwa nieszczęśliwych wypadków (NNW) suma ubezpieczenia</w:t>
      </w:r>
      <w:r w:rsidR="00DB2FD4">
        <w:rPr>
          <w:rFonts w:ascii="Cambria" w:hAnsi="Cambria"/>
          <w:sz w:val="24"/>
          <w:szCs w:val="24"/>
        </w:rPr>
        <w:t xml:space="preserve"> do</w:t>
      </w:r>
      <w:r>
        <w:rPr>
          <w:rFonts w:ascii="Cambria" w:hAnsi="Cambria"/>
          <w:sz w:val="24"/>
          <w:szCs w:val="24"/>
        </w:rPr>
        <w:t xml:space="preserve"> </w:t>
      </w:r>
      <w:r w:rsidR="00DB2FD4">
        <w:rPr>
          <w:rFonts w:ascii="Cambria" w:hAnsi="Cambria"/>
          <w:sz w:val="24"/>
          <w:szCs w:val="24"/>
        </w:rPr>
        <w:t>5000</w:t>
      </w:r>
      <w:r>
        <w:rPr>
          <w:rFonts w:ascii="Cambria" w:hAnsi="Cambria"/>
          <w:sz w:val="24"/>
          <w:szCs w:val="24"/>
        </w:rPr>
        <w:t xml:space="preserve"> PLN, na wypadek śmierci</w:t>
      </w:r>
      <w:r w:rsidR="00DB2FD4">
        <w:rPr>
          <w:rFonts w:ascii="Cambria" w:hAnsi="Cambria"/>
          <w:sz w:val="24"/>
          <w:szCs w:val="24"/>
        </w:rPr>
        <w:t xml:space="preserve"> do</w:t>
      </w:r>
      <w:r>
        <w:rPr>
          <w:rFonts w:ascii="Cambria" w:hAnsi="Cambria"/>
          <w:sz w:val="24"/>
          <w:szCs w:val="24"/>
        </w:rPr>
        <w:t xml:space="preserve"> </w:t>
      </w:r>
      <w:r w:rsidR="00DB2FD4">
        <w:rPr>
          <w:rFonts w:ascii="Cambria" w:hAnsi="Cambria"/>
          <w:sz w:val="24"/>
          <w:szCs w:val="24"/>
        </w:rPr>
        <w:t>5000</w:t>
      </w:r>
      <w:r>
        <w:rPr>
          <w:rFonts w:ascii="Cambria" w:hAnsi="Cambria"/>
          <w:sz w:val="24"/>
          <w:szCs w:val="24"/>
        </w:rPr>
        <w:t xml:space="preserve"> PLN.</w:t>
      </w:r>
    </w:p>
    <w:p w:rsidR="00114250" w:rsidRDefault="00114250" w:rsidP="006653DA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Warunki ubezpieczenia Signal Iduna TU Polska stanowią integralną część niniejszej umowy. Są również dostępne w biurze Organizatora i na jego stronie internetowej.</w:t>
      </w:r>
    </w:p>
    <w:p w:rsidR="006E6CA5" w:rsidRDefault="006E6CA5" w:rsidP="006653DA">
      <w:pPr>
        <w:contextualSpacing/>
        <w:rPr>
          <w:rFonts w:ascii="Cambria" w:hAnsi="Cambria"/>
          <w:sz w:val="24"/>
          <w:szCs w:val="24"/>
        </w:rPr>
      </w:pPr>
      <w:r w:rsidRPr="00114250">
        <w:rPr>
          <w:rFonts w:ascii="Cambria" w:hAnsi="Cambria"/>
          <w:b/>
          <w:sz w:val="24"/>
          <w:szCs w:val="24"/>
        </w:rPr>
        <w:lastRenderedPageBreak/>
        <w:t>2</w:t>
      </w:r>
      <w:r>
        <w:rPr>
          <w:rFonts w:ascii="Cambria" w:hAnsi="Cambria"/>
          <w:sz w:val="24"/>
          <w:szCs w:val="24"/>
        </w:rPr>
        <w:t xml:space="preserve"> Przy niektórych rodzajach imprez BP DARTUR może objąć klientów dodatkowym ubezpieczeniem lub wyższymi sumami ubezpieczeń, zgodnie z ustaleniami i zapisem zawartym w umowie.</w:t>
      </w:r>
    </w:p>
    <w:p w:rsidR="006E6CA5" w:rsidRDefault="006E6CA5" w:rsidP="006653DA">
      <w:pPr>
        <w:contextualSpacing/>
        <w:rPr>
          <w:rFonts w:ascii="Cambria" w:hAnsi="Cambria"/>
          <w:sz w:val="24"/>
          <w:szCs w:val="24"/>
        </w:rPr>
      </w:pPr>
      <w:r w:rsidRPr="00114250"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Podpisując </w:t>
      </w:r>
      <w:r w:rsidR="0034552F">
        <w:rPr>
          <w:rFonts w:ascii="Cambria" w:hAnsi="Cambria"/>
          <w:sz w:val="24"/>
          <w:szCs w:val="24"/>
        </w:rPr>
        <w:t xml:space="preserve">Umowę- Zgłoszenie </w:t>
      </w:r>
      <w:r w:rsidR="004F4AE2">
        <w:rPr>
          <w:rFonts w:ascii="Cambria" w:hAnsi="Cambria"/>
          <w:sz w:val="24"/>
          <w:szCs w:val="24"/>
        </w:rPr>
        <w:t xml:space="preserve">uczestnik deklaruje, iż stan jego zdrowia </w:t>
      </w:r>
      <w:r w:rsidR="00973036">
        <w:rPr>
          <w:rFonts w:ascii="Cambria" w:hAnsi="Cambria"/>
          <w:sz w:val="24"/>
          <w:szCs w:val="24"/>
        </w:rPr>
        <w:t>umożliwia</w:t>
      </w:r>
      <w:r w:rsidR="004F4AE2">
        <w:rPr>
          <w:rFonts w:ascii="Cambria" w:hAnsi="Cambria"/>
          <w:sz w:val="24"/>
          <w:szCs w:val="24"/>
        </w:rPr>
        <w:t xml:space="preserve"> udział w imprezie, a w przypadku zachorowania </w:t>
      </w:r>
      <w:r w:rsidR="00DD18E6">
        <w:rPr>
          <w:rFonts w:ascii="Cambria" w:hAnsi="Cambria"/>
          <w:sz w:val="24"/>
          <w:szCs w:val="24"/>
        </w:rPr>
        <w:t xml:space="preserve">w trakcie imprezy zwalnia leczących go lekarzy w kraju i za granicą z obowiązku zachowania tajemnicy lekarskiej względem Ubezpieczyciela oraz wyraża zgodę na udostępnienie mu dokumentacji medycznej. </w:t>
      </w:r>
    </w:p>
    <w:p w:rsidR="00114250" w:rsidRDefault="00114250" w:rsidP="006653DA">
      <w:pPr>
        <w:contextualSpacing/>
        <w:rPr>
          <w:rFonts w:ascii="Cambria" w:hAnsi="Cambria"/>
          <w:sz w:val="24"/>
          <w:szCs w:val="24"/>
        </w:rPr>
      </w:pPr>
      <w:r w:rsidRPr="00114250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Uczestnik może ubezpieczyć się indywidualnie na wyższe sumy gwarancyjne niż podane w ofercie Organizatora.</w:t>
      </w:r>
    </w:p>
    <w:p w:rsidR="00114250" w:rsidRDefault="00114250" w:rsidP="006653DA">
      <w:pPr>
        <w:contextualSpacing/>
        <w:rPr>
          <w:rFonts w:ascii="Cambria" w:hAnsi="Cambria"/>
          <w:sz w:val="24"/>
          <w:szCs w:val="24"/>
        </w:rPr>
      </w:pPr>
      <w:r w:rsidRPr="00114250">
        <w:rPr>
          <w:rFonts w:ascii="Cambria" w:hAnsi="Cambria"/>
          <w:b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 Uczestnik imprezy może ubezpieczyć się od kosztów rezygnacji i przerwania podróży podczas imprez turystycznych wg oferty dostępnej u Organizatora lub niezależnie w dowolnym towarzystwie ubezpieczeniowym.</w:t>
      </w:r>
    </w:p>
    <w:p w:rsidR="00114250" w:rsidRDefault="00114250" w:rsidP="006653DA">
      <w:pPr>
        <w:contextualSpacing/>
        <w:rPr>
          <w:rFonts w:ascii="Cambria" w:hAnsi="Cambria"/>
          <w:sz w:val="24"/>
          <w:szCs w:val="24"/>
        </w:rPr>
      </w:pPr>
    </w:p>
    <w:p w:rsidR="0082163E" w:rsidRDefault="0082163E" w:rsidP="006653DA">
      <w:pPr>
        <w:rPr>
          <w:rFonts w:ascii="Cambria" w:hAnsi="Cambria"/>
          <w:b/>
          <w:sz w:val="24"/>
          <w:szCs w:val="24"/>
        </w:rPr>
      </w:pPr>
      <w:r w:rsidRPr="000743BC">
        <w:rPr>
          <w:rFonts w:ascii="Cambria" w:hAnsi="Cambria"/>
          <w:b/>
          <w:sz w:val="24"/>
          <w:szCs w:val="24"/>
        </w:rPr>
        <w:t>VIII OBOWIAZKOWA GWARANCJA UBEZPIECZENIOWA ORGANIZATORA TURYSTYKI</w:t>
      </w:r>
    </w:p>
    <w:p w:rsidR="000743BC" w:rsidRPr="000743BC" w:rsidRDefault="000743BC" w:rsidP="006653D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 </w:t>
      </w:r>
      <w:r>
        <w:rPr>
          <w:rFonts w:ascii="Cambria" w:hAnsi="Cambria"/>
          <w:sz w:val="24"/>
          <w:szCs w:val="24"/>
        </w:rPr>
        <w:t xml:space="preserve">Biuro Podróży DARTUR </w:t>
      </w:r>
      <w:r w:rsidR="002F2140">
        <w:rPr>
          <w:rFonts w:ascii="Cambria" w:hAnsi="Cambria"/>
          <w:sz w:val="24"/>
          <w:szCs w:val="24"/>
        </w:rPr>
        <w:t xml:space="preserve">posiada odpowiednią gwarancję ubezpieczeniową wystawioną przez </w:t>
      </w:r>
      <w:r w:rsidR="00424441">
        <w:rPr>
          <w:rFonts w:ascii="Cambria" w:hAnsi="Cambria"/>
          <w:sz w:val="24"/>
          <w:szCs w:val="24"/>
        </w:rPr>
        <w:t xml:space="preserve">Signal Iduna TU Polska , numer gwarancji M205298. Nazwa Signal Iduna i numer gwarancji jest każdorazowo </w:t>
      </w:r>
      <w:r w:rsidR="00892533">
        <w:rPr>
          <w:rFonts w:ascii="Cambria" w:hAnsi="Cambria"/>
          <w:sz w:val="24"/>
          <w:szCs w:val="24"/>
        </w:rPr>
        <w:t xml:space="preserve">podawana na Umowie- Zgłoszeniu, a dodatkowo każdy Uczestnik wpłacający należność za imprezę turystyczną lub zaliczkę przekraczającą 10% tej sumy, otrzymuje pisemne potwierdzenie gwarancji Organizatora. Ubezpieczenie obejmuje sytuację, gdy biuro wbrew obowiązkowi nie zapewnia Uczestnikowi powrotu do kraju, oraz pokrywa zwrot wpłat wniesionych przez klientów w razie niewykonania umowy. W takiej sytuacji Uczestnik powinien niezwłocznie skontaktować się z </w:t>
      </w:r>
      <w:r w:rsidR="003101E4">
        <w:rPr>
          <w:rFonts w:ascii="Cambria" w:hAnsi="Cambria"/>
          <w:sz w:val="24"/>
          <w:szCs w:val="24"/>
        </w:rPr>
        <w:t xml:space="preserve">Centralą Alarmową Ubezpieczyciela: nr tel.: 22 50 56 508 , fax: 22 5056444, adres e-mail: </w:t>
      </w:r>
      <w:hyperlink r:id="rId7" w:history="1">
        <w:r w:rsidR="003101E4" w:rsidRPr="00AC7EA4">
          <w:rPr>
            <w:rStyle w:val="Hipercze"/>
            <w:rFonts w:ascii="Cambria" w:hAnsi="Cambria"/>
            <w:sz w:val="24"/>
            <w:szCs w:val="24"/>
          </w:rPr>
          <w:t>turystyka@signal-iduna.pl</w:t>
        </w:r>
      </w:hyperlink>
      <w:r w:rsidR="003101E4">
        <w:rPr>
          <w:rFonts w:ascii="Cambria" w:hAnsi="Cambria"/>
          <w:sz w:val="24"/>
          <w:szCs w:val="24"/>
        </w:rPr>
        <w:t xml:space="preserve">. Ubezpieczyciel zawiadamia właściwego terytorialnie Marszałka Województwa a następnie wpłaca zaliczkę na pokrycie kosztów </w:t>
      </w:r>
      <w:r w:rsidR="00542233">
        <w:rPr>
          <w:rFonts w:ascii="Cambria" w:hAnsi="Cambria"/>
          <w:sz w:val="24"/>
          <w:szCs w:val="24"/>
        </w:rPr>
        <w:t>powrotu klientów do kraju w terminie do 3 dni roboczych licząc od dnia otrzymania pisemnej dyspozycji od marszałka województwa lub wskazanej przez niego jednostki.</w:t>
      </w:r>
    </w:p>
    <w:p w:rsidR="0082163E" w:rsidRPr="000743BC" w:rsidRDefault="0082163E" w:rsidP="006653DA">
      <w:pPr>
        <w:rPr>
          <w:rFonts w:ascii="Cambria" w:hAnsi="Cambria"/>
          <w:b/>
          <w:sz w:val="24"/>
          <w:szCs w:val="24"/>
        </w:rPr>
      </w:pPr>
      <w:r w:rsidRPr="000743BC">
        <w:rPr>
          <w:rFonts w:ascii="Cambria" w:hAnsi="Cambria"/>
          <w:b/>
          <w:sz w:val="24"/>
          <w:szCs w:val="24"/>
        </w:rPr>
        <w:t>IX POSTANOWIENIA KOŃCOWE</w:t>
      </w:r>
    </w:p>
    <w:p w:rsidR="0010542F" w:rsidRPr="0010542F" w:rsidRDefault="0010542F" w:rsidP="0010542F">
      <w:pPr>
        <w:rPr>
          <w:rFonts w:ascii="Cambria" w:hAnsi="Cambria"/>
          <w:sz w:val="24"/>
          <w:szCs w:val="24"/>
        </w:rPr>
      </w:pPr>
      <w:r w:rsidRPr="0010542F">
        <w:rPr>
          <w:rFonts w:ascii="Cambria" w:hAnsi="Cambria"/>
          <w:b/>
          <w:sz w:val="24"/>
          <w:szCs w:val="24"/>
        </w:rPr>
        <w:t>1</w:t>
      </w:r>
      <w:r w:rsidRPr="0010542F">
        <w:rPr>
          <w:rFonts w:ascii="Cambria" w:hAnsi="Cambria"/>
          <w:sz w:val="24"/>
          <w:szCs w:val="24"/>
        </w:rPr>
        <w:t xml:space="preserve"> Zawarcie umowy o imprezę turystyczną jest równoznaczne z wyrażeniem zgody w rozumieniu ustawy z dnia 29 sierpnia 1997 r., o ochronie danych osobowych, na przetwarzanie, uaktualnianie i udostępnienie danych osobowych w zakresie niezbędnym do realizacji niniejszej umowy. Administratorem danych jest Organizator, a Klientom przysługuje prawo wglądu do swoich danych oraz ich poprawiania. Klientom przysługuje prawo odmowy zgody na przetwarzanie jego danych osobowych z </w:t>
      </w:r>
      <w:r w:rsidRPr="0010542F">
        <w:rPr>
          <w:rFonts w:ascii="Cambria" w:hAnsi="Cambria"/>
          <w:sz w:val="24"/>
          <w:szCs w:val="24"/>
        </w:rPr>
        <w:lastRenderedPageBreak/>
        <w:t>zastrzeżeniem art. 23 ust.1 pkt. 3 i 5 oraz ust.3 Ustawy o ochronie danych osobowych..</w:t>
      </w:r>
      <w:r w:rsidRPr="0010542F">
        <w:rPr>
          <w:rFonts w:ascii="Cambria" w:hAnsi="Cambria"/>
          <w:sz w:val="24"/>
          <w:szCs w:val="24"/>
        </w:rPr>
        <w:br/>
      </w:r>
      <w:r w:rsidRPr="0010542F">
        <w:rPr>
          <w:rFonts w:ascii="Cambria" w:hAnsi="Cambria"/>
          <w:b/>
          <w:sz w:val="24"/>
          <w:szCs w:val="24"/>
        </w:rPr>
        <w:t>2</w:t>
      </w:r>
      <w:r w:rsidRPr="0010542F">
        <w:rPr>
          <w:rFonts w:ascii="Cambria" w:hAnsi="Cambria"/>
          <w:sz w:val="24"/>
          <w:szCs w:val="24"/>
        </w:rPr>
        <w:t xml:space="preserve"> Wszelkie spory mogące wyniknąć w związku z realizacją zawartej umowy pomiędzy Organizatorem i Klientem będą rozstrzygane polubownie, a w razie braku porozumienia na drodze sądowej.</w:t>
      </w:r>
      <w:r w:rsidRPr="0010542F">
        <w:rPr>
          <w:rFonts w:ascii="Cambria" w:hAnsi="Cambria"/>
          <w:sz w:val="24"/>
          <w:szCs w:val="24"/>
        </w:rPr>
        <w:br/>
      </w:r>
      <w:r w:rsidRPr="0010542F">
        <w:rPr>
          <w:rFonts w:ascii="Cambria" w:hAnsi="Cambria"/>
          <w:b/>
          <w:sz w:val="24"/>
          <w:szCs w:val="24"/>
        </w:rPr>
        <w:t>3</w:t>
      </w:r>
      <w:r w:rsidRPr="0010542F">
        <w:rPr>
          <w:rFonts w:ascii="Cambria" w:hAnsi="Cambria"/>
          <w:sz w:val="24"/>
          <w:szCs w:val="24"/>
        </w:rPr>
        <w:t xml:space="preserve"> W sprawach nie uregulowanych niniejszymi warunkami stosuje się odpowiednie przepisy Kodeksu Cywilnego i Ustawy z dn. 29.08.1997 o usługach turystycznych oraz Ustawy z dnia 29.08.1997 r. o ochronie danych osobowych.</w:t>
      </w:r>
    </w:p>
    <w:p w:rsidR="0010542F" w:rsidRPr="008830C1" w:rsidRDefault="0010542F" w:rsidP="006653DA">
      <w:pPr>
        <w:rPr>
          <w:rFonts w:ascii="Cambria" w:hAnsi="Cambria"/>
          <w:sz w:val="24"/>
          <w:szCs w:val="24"/>
        </w:rPr>
      </w:pPr>
    </w:p>
    <w:sectPr w:rsidR="0010542F" w:rsidRPr="008830C1" w:rsidSect="007E4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F8" w:rsidRDefault="00D81BF8">
      <w:pPr>
        <w:spacing w:after="0" w:line="240" w:lineRule="auto"/>
      </w:pPr>
      <w:r>
        <w:separator/>
      </w:r>
    </w:p>
  </w:endnote>
  <w:endnote w:type="continuationSeparator" w:id="0">
    <w:p w:rsidR="00D81BF8" w:rsidRDefault="00D8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E6" w:rsidRDefault="001447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988" w:rsidRPr="007E4988" w:rsidRDefault="00D81BF8" w:rsidP="007E4988">
    <w:pPr>
      <w:spacing w:after="0" w:line="480" w:lineRule="auto"/>
      <w:jc w:val="both"/>
      <w:rPr>
        <w:rFonts w:ascii="Calibri" w:eastAsia="Calibri" w:hAnsi="Calibri" w:cs="Times New Roman"/>
      </w:rPr>
    </w:pPr>
  </w:p>
  <w:p w:rsidR="007E4988" w:rsidRPr="007E4988" w:rsidRDefault="00210854" w:rsidP="007E4988">
    <w:pPr>
      <w:tabs>
        <w:tab w:val="right" w:pos="10632"/>
      </w:tabs>
      <w:suppressAutoHyphens/>
      <w:autoSpaceDE w:val="0"/>
      <w:autoSpaceDN w:val="0"/>
      <w:spacing w:after="0" w:line="201" w:lineRule="atLeast"/>
      <w:jc w:val="right"/>
      <w:rPr>
        <w:rFonts w:ascii="Gautami" w:eastAsia="Calibri" w:hAnsi="Gautami" w:cs="Gautami"/>
        <w:caps/>
        <w:color w:val="000000"/>
        <w:sz w:val="18"/>
        <w:szCs w:val="18"/>
      </w:rPr>
    </w:pPr>
    <w:r w:rsidRPr="007E4988">
      <w:rPr>
        <w:rFonts w:ascii="Gautami" w:eastAsia="Calibri" w:hAnsi="Gautami" w:cs="Gautami"/>
        <w:cap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666484" wp14:editId="4D2ACDB4">
              <wp:simplePos x="0" y="0"/>
              <wp:positionH relativeFrom="column">
                <wp:posOffset>-385445</wp:posOffset>
              </wp:positionH>
              <wp:positionV relativeFrom="paragraph">
                <wp:posOffset>-8890</wp:posOffset>
              </wp:positionV>
              <wp:extent cx="7019925" cy="9525"/>
              <wp:effectExtent l="9525" t="9525" r="9525" b="9525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0199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2B8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0.35pt;margin-top:-.7pt;width:552.75pt;height: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"/>
          </w:pict>
        </mc:Fallback>
      </mc:AlternateContent>
    </w:r>
    <w:r w:rsidRPr="007E4988">
      <w:rPr>
        <w:rFonts w:ascii="Gautami" w:eastAsia="Calibri" w:hAnsi="Gautami" w:cs="Gautami"/>
        <w:caps/>
        <w:color w:val="000000"/>
        <w:sz w:val="18"/>
        <w:szCs w:val="18"/>
      </w:rPr>
      <w:t xml:space="preserve">                                               Gwarancja Ubezpieczeniowa turystyczna signal iduna nr m205298  </w:t>
    </w:r>
  </w:p>
  <w:p w:rsidR="007E4988" w:rsidRPr="007E4988" w:rsidRDefault="00210854" w:rsidP="007E4988">
    <w:pPr>
      <w:suppressAutoHyphens/>
      <w:autoSpaceDE w:val="0"/>
      <w:autoSpaceDN w:val="0"/>
      <w:spacing w:after="0" w:line="201" w:lineRule="atLeast"/>
      <w:jc w:val="right"/>
      <w:rPr>
        <w:rFonts w:ascii="Gautami" w:eastAsia="Calibri" w:hAnsi="Gautami" w:cs="Gautami"/>
        <w:caps/>
        <w:color w:val="000000"/>
        <w:sz w:val="18"/>
        <w:szCs w:val="18"/>
      </w:rPr>
    </w:pPr>
    <w:r w:rsidRPr="007E4988">
      <w:rPr>
        <w:rFonts w:ascii="Gautami" w:eastAsia="Calibri" w:hAnsi="Gautami" w:cs="Gautami"/>
        <w:caps/>
        <w:color w:val="000000"/>
        <w:sz w:val="18"/>
        <w:szCs w:val="18"/>
      </w:rPr>
      <w:t xml:space="preserve">                                                        Wpis do Rejestru Organizatorów i Po</w:t>
    </w:r>
    <w:r w:rsidRPr="007E4988">
      <w:rPr>
        <w:rFonts w:ascii="Times New Roman" w:eastAsia="Calibri" w:hAnsi="Times New Roman" w:cs="Times New Roman"/>
        <w:caps/>
        <w:color w:val="000000"/>
        <w:sz w:val="18"/>
        <w:szCs w:val="18"/>
      </w:rPr>
      <w:t>ś</w:t>
    </w:r>
    <w:r w:rsidRPr="007E4988">
      <w:rPr>
        <w:rFonts w:ascii="Gautami" w:eastAsia="Calibri" w:hAnsi="Gautami" w:cs="Gautami"/>
        <w:caps/>
        <w:color w:val="000000"/>
        <w:sz w:val="18"/>
        <w:szCs w:val="18"/>
      </w:rPr>
      <w:t>rednikówNr rej. 213                                                                                                                              NIP:9191794405, REGON 362544751</w:t>
    </w:r>
  </w:p>
  <w:p w:rsidR="007E4988" w:rsidRDefault="00D81B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E6" w:rsidRDefault="00144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F8" w:rsidRDefault="00D81BF8">
      <w:pPr>
        <w:spacing w:after="0" w:line="240" w:lineRule="auto"/>
      </w:pPr>
      <w:r>
        <w:separator/>
      </w:r>
    </w:p>
  </w:footnote>
  <w:footnote w:type="continuationSeparator" w:id="0">
    <w:p w:rsidR="00D81BF8" w:rsidRDefault="00D8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D9" w:rsidRDefault="00D81B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18204" o:spid="_x0000_s2050" type="#_x0000_t75" style="position:absolute;margin-left:0;margin-top:0;width:663.3pt;height:674.1pt;z-index:-251658240;mso-position-horizontal:center;mso-position-horizontal-relative:margin;mso-position-vertical:center;mso-position-vertical-relative:margin" o:allowincell="f">
          <v:imagedata r:id="rId1" o:title="logo papi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988" w:rsidRPr="007E4988" w:rsidRDefault="00D81BF8" w:rsidP="007E4988">
    <w:pPr>
      <w:suppressAutoHyphens/>
      <w:autoSpaceDE w:val="0"/>
      <w:autoSpaceDN w:val="0"/>
      <w:spacing w:after="0" w:line="201" w:lineRule="atLeast"/>
      <w:ind w:left="1701"/>
      <w:jc w:val="right"/>
      <w:rPr>
        <w:rFonts w:ascii="Gautami" w:eastAsia="Calibri" w:hAnsi="Gautami" w:cs="Gautami"/>
        <w:caps/>
        <w:sz w:val="18"/>
        <w:szCs w:val="18"/>
      </w:rPr>
    </w:pPr>
    <w:r>
      <w:rPr>
        <w:rFonts w:ascii="Arial" w:eastAsia="Calibri" w:hAnsi="Arial" w:cs="Arial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18205" o:spid="_x0000_s2051" type="#_x0000_t75" style="position:absolute;left:0;text-align:left;margin-left:0;margin-top:0;width:663.3pt;height:674.1pt;z-index:-251657216;mso-position-horizontal:center;mso-position-horizontal-relative:margin;mso-position-vertical:center;mso-position-vertical-relative:margin" o:allowincell="f">
          <v:imagedata r:id="rId1" o:title="logo papier" gain="19661f" blacklevel="22938f"/>
          <w10:wrap anchorx="margin" anchory="margin"/>
        </v:shape>
      </w:pict>
    </w:r>
    <w:r w:rsidR="00210854" w:rsidRPr="007E4988">
      <w:rPr>
        <w:rFonts w:ascii="Arial" w:eastAsia="Calibri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5168" behindDoc="1" locked="0" layoutInCell="1" allowOverlap="1" wp14:anchorId="591F0980" wp14:editId="16BC5882">
          <wp:simplePos x="0" y="0"/>
          <wp:positionH relativeFrom="column">
            <wp:posOffset>-518795</wp:posOffset>
          </wp:positionH>
          <wp:positionV relativeFrom="paragraph">
            <wp:posOffset>-163830</wp:posOffset>
          </wp:positionV>
          <wp:extent cx="2795905" cy="1085850"/>
          <wp:effectExtent l="0" t="0" r="4445" b="0"/>
          <wp:wrapTight wrapText="bothSides">
            <wp:wrapPolygon edited="0">
              <wp:start x="0" y="0"/>
              <wp:lineTo x="0" y="21221"/>
              <wp:lineTo x="21487" y="21221"/>
              <wp:lineTo x="21487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90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854" w:rsidRPr="007E4988">
      <w:rPr>
        <w:rFonts w:ascii="Gautami" w:eastAsia="Calibri" w:hAnsi="Gautami" w:cs="Gautami"/>
        <w:caps/>
        <w:sz w:val="18"/>
        <w:szCs w:val="18"/>
      </w:rPr>
      <w:t>BIURO PODRÓ</w:t>
    </w:r>
    <w:r w:rsidR="00210854" w:rsidRPr="007E4988">
      <w:rPr>
        <w:rFonts w:ascii="Times New Roman" w:eastAsia="Calibri" w:hAnsi="Times New Roman" w:cs="Times New Roman"/>
        <w:caps/>
        <w:sz w:val="18"/>
        <w:szCs w:val="18"/>
      </w:rPr>
      <w:t>Ż</w:t>
    </w:r>
    <w:r w:rsidR="00210854" w:rsidRPr="007E4988">
      <w:rPr>
        <w:rFonts w:ascii="Gautami" w:eastAsia="Calibri" w:hAnsi="Gautami" w:cs="Gautami"/>
        <w:caps/>
        <w:sz w:val="18"/>
        <w:szCs w:val="18"/>
      </w:rPr>
      <w:t xml:space="preserve">Y </w:t>
    </w:r>
    <w:r w:rsidR="00210854" w:rsidRPr="007E4988">
      <w:rPr>
        <w:rFonts w:ascii="Gautami" w:eastAsia="Calibri" w:hAnsi="Gautami" w:cs="Gautami"/>
        <w:b/>
        <w:caps/>
        <w:sz w:val="18"/>
        <w:szCs w:val="18"/>
      </w:rPr>
      <w:t xml:space="preserve">DARTUR </w:t>
    </w:r>
    <w:r w:rsidR="00210854" w:rsidRPr="007E4988">
      <w:rPr>
        <w:rFonts w:ascii="Gautami" w:eastAsia="Calibri" w:hAnsi="Gautami" w:cs="Gautami"/>
        <w:caps/>
        <w:sz w:val="18"/>
        <w:szCs w:val="18"/>
      </w:rPr>
      <w:t xml:space="preserve">KAROLINA </w:t>
    </w:r>
    <w:r w:rsidR="00210854" w:rsidRPr="007E4988">
      <w:rPr>
        <w:rFonts w:ascii="Times New Roman" w:eastAsia="Calibri" w:hAnsi="Times New Roman" w:cs="Times New Roman"/>
        <w:caps/>
        <w:sz w:val="18"/>
        <w:szCs w:val="18"/>
      </w:rPr>
      <w:t>Ś</w:t>
    </w:r>
    <w:r w:rsidR="00210854" w:rsidRPr="007E4988">
      <w:rPr>
        <w:rFonts w:ascii="Gautami" w:eastAsia="Calibri" w:hAnsi="Gautami" w:cs="Gautami"/>
        <w:caps/>
        <w:sz w:val="18"/>
        <w:szCs w:val="18"/>
      </w:rPr>
      <w:t>MIECH</w:t>
    </w:r>
  </w:p>
  <w:p w:rsidR="007E4988" w:rsidRPr="007E4988" w:rsidRDefault="00210854" w:rsidP="007E4988">
    <w:pPr>
      <w:suppressAutoHyphens/>
      <w:autoSpaceDN w:val="0"/>
      <w:spacing w:after="0" w:line="276" w:lineRule="auto"/>
      <w:ind w:left="1701"/>
      <w:jc w:val="right"/>
      <w:rPr>
        <w:rFonts w:ascii="Gautami" w:eastAsia="Calibri" w:hAnsi="Gautami" w:cs="Gautami"/>
        <w:caps/>
        <w:sz w:val="18"/>
        <w:szCs w:val="18"/>
      </w:rPr>
    </w:pPr>
    <w:r w:rsidRPr="007E4988">
      <w:rPr>
        <w:rFonts w:ascii="Gautami" w:eastAsia="Calibri" w:hAnsi="Gautami" w:cs="Gautami"/>
        <w:caps/>
        <w:sz w:val="18"/>
        <w:szCs w:val="18"/>
      </w:rPr>
      <w:t xml:space="preserve">                                   ul. FABRYCZNA 3/10B, 20-301 Lublin</w:t>
    </w:r>
  </w:p>
  <w:p w:rsidR="007E4988" w:rsidRPr="007E4988" w:rsidRDefault="00210854" w:rsidP="007E4988">
    <w:pPr>
      <w:tabs>
        <w:tab w:val="center" w:pos="5812"/>
        <w:tab w:val="left" w:pos="10560"/>
      </w:tabs>
      <w:suppressAutoHyphens/>
      <w:autoSpaceDN w:val="0"/>
      <w:spacing w:after="0" w:line="276" w:lineRule="auto"/>
      <w:ind w:left="1701"/>
      <w:jc w:val="right"/>
      <w:rPr>
        <w:rFonts w:ascii="Gautami" w:eastAsia="Calibri" w:hAnsi="Gautami" w:cs="Gautami"/>
        <w:caps/>
        <w:sz w:val="18"/>
        <w:szCs w:val="18"/>
        <w:lang w:val="en-US"/>
      </w:rPr>
    </w:pPr>
    <w:r w:rsidRPr="007E4988">
      <w:rPr>
        <w:rFonts w:ascii="Gautami" w:eastAsia="Calibri" w:hAnsi="Gautami" w:cs="Gautami"/>
        <w:caps/>
        <w:sz w:val="18"/>
        <w:szCs w:val="18"/>
      </w:rPr>
      <w:t xml:space="preserve">         </w:t>
    </w:r>
    <w:r w:rsidRPr="007E4988">
      <w:rPr>
        <w:rFonts w:ascii="Gautami" w:eastAsia="Calibri" w:hAnsi="Gautami" w:cs="Gautami"/>
        <w:caps/>
        <w:sz w:val="18"/>
        <w:szCs w:val="18"/>
        <w:lang w:val="en-US"/>
      </w:rPr>
      <w:t xml:space="preserve">tel/FAX: </w:t>
    </w:r>
    <w:r w:rsidRPr="007E4988">
      <w:rPr>
        <w:rFonts w:ascii="Gautami" w:eastAsia="Calibri" w:hAnsi="Gautami" w:cs="Gautami"/>
        <w:b/>
        <w:caps/>
        <w:sz w:val="18"/>
        <w:szCs w:val="18"/>
        <w:lang w:val="en-US"/>
      </w:rPr>
      <w:t>81 504 9356</w:t>
    </w:r>
    <w:r w:rsidRPr="007E4988">
      <w:rPr>
        <w:rFonts w:ascii="Gautami" w:eastAsia="Calibri" w:hAnsi="Gautami" w:cs="Gautami"/>
        <w:caps/>
        <w:sz w:val="18"/>
        <w:szCs w:val="18"/>
        <w:lang w:val="en-US"/>
      </w:rPr>
      <w:t>, KOM.</w:t>
    </w:r>
    <w:r w:rsidRPr="007E4988">
      <w:rPr>
        <w:rFonts w:ascii="Gautami" w:eastAsia="Calibri" w:hAnsi="Gautami" w:cs="Gautami"/>
        <w:b/>
        <w:caps/>
        <w:sz w:val="18"/>
        <w:szCs w:val="18"/>
        <w:lang w:val="en-US"/>
      </w:rPr>
      <w:t xml:space="preserve"> 695 132 039</w:t>
    </w:r>
    <w:r w:rsidRPr="007E4988">
      <w:rPr>
        <w:rFonts w:ascii="Gautami" w:eastAsia="Calibri" w:hAnsi="Gautami" w:cs="Gautami"/>
        <w:caps/>
        <w:sz w:val="18"/>
        <w:szCs w:val="18"/>
        <w:lang w:val="en-US"/>
      </w:rPr>
      <w:t>,</w:t>
    </w:r>
  </w:p>
  <w:p w:rsidR="007E4988" w:rsidRPr="007E4988" w:rsidRDefault="00210854" w:rsidP="007E4988">
    <w:pPr>
      <w:tabs>
        <w:tab w:val="center" w:pos="5812"/>
        <w:tab w:val="left" w:pos="10560"/>
      </w:tabs>
      <w:suppressAutoHyphens/>
      <w:autoSpaceDN w:val="0"/>
      <w:spacing w:after="0" w:line="276" w:lineRule="auto"/>
      <w:ind w:left="1701"/>
      <w:jc w:val="right"/>
      <w:rPr>
        <w:rFonts w:ascii="Gautami" w:eastAsia="Calibri" w:hAnsi="Gautami" w:cs="Gautami"/>
        <w:sz w:val="18"/>
        <w:szCs w:val="18"/>
        <w:lang w:val="en-US"/>
      </w:rPr>
    </w:pPr>
    <w:r w:rsidRPr="007E4988">
      <w:rPr>
        <w:rFonts w:ascii="Gautami" w:eastAsia="Calibri" w:hAnsi="Gautami" w:cs="Gautami"/>
        <w:caps/>
        <w:sz w:val="18"/>
        <w:szCs w:val="18"/>
        <w:lang w:val="en-US"/>
      </w:rPr>
      <w:t xml:space="preserve"> e-mail: dartur.lublin@gmail.com</w:t>
    </w:r>
  </w:p>
  <w:p w:rsidR="007E4988" w:rsidRPr="007E4988" w:rsidRDefault="00210854" w:rsidP="007E4988">
    <w:pPr>
      <w:tabs>
        <w:tab w:val="center" w:pos="5812"/>
        <w:tab w:val="left" w:pos="10560"/>
      </w:tabs>
      <w:suppressAutoHyphens/>
      <w:autoSpaceDN w:val="0"/>
      <w:spacing w:after="0" w:line="276" w:lineRule="auto"/>
      <w:jc w:val="right"/>
      <w:rPr>
        <w:rFonts w:ascii="Gautami" w:eastAsia="Calibri" w:hAnsi="Gautami" w:cs="Gautami"/>
        <w:iCs/>
        <w:smallCaps/>
        <w:sz w:val="18"/>
        <w:szCs w:val="18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9C2102" wp14:editId="4AAB22E4">
              <wp:simplePos x="0" y="0"/>
              <wp:positionH relativeFrom="column">
                <wp:posOffset>-480695</wp:posOffset>
              </wp:positionH>
              <wp:positionV relativeFrom="paragraph">
                <wp:posOffset>219075</wp:posOffset>
              </wp:positionV>
              <wp:extent cx="6248400" cy="28575"/>
              <wp:effectExtent l="0" t="0" r="19050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248400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1FB8421" id="Łącznik prosty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5pt,17.25pt" to="454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" strokecolor="windowText" strokeweight=".5pt">
              <v:stroke joinstyle="miter"/>
            </v:line>
          </w:pict>
        </mc:Fallback>
      </mc:AlternateContent>
    </w:r>
    <w:r w:rsidRPr="007E4988">
      <w:rPr>
        <w:rFonts w:ascii="Calibri" w:eastAsia="Calibri" w:hAnsi="Calibri" w:cs="Times New Roman"/>
        <w:lang w:val="en-US"/>
      </w:rPr>
      <w:t xml:space="preserve">                                                                  </w:t>
    </w:r>
    <w:r w:rsidRPr="007E4988">
      <w:rPr>
        <w:rFonts w:ascii="Gautami" w:eastAsia="Calibri" w:hAnsi="Gautami" w:cs="Gautami"/>
        <w:iCs/>
        <w:smallCaps/>
        <w:sz w:val="18"/>
        <w:szCs w:val="18"/>
      </w:rPr>
      <w:t xml:space="preserve">PEKAO S.A. IV </w:t>
    </w:r>
    <w:proofErr w:type="spellStart"/>
    <w:r w:rsidRPr="007E4988">
      <w:rPr>
        <w:rFonts w:ascii="Gautami" w:eastAsia="Calibri" w:hAnsi="Gautami" w:cs="Gautami"/>
        <w:iCs/>
        <w:smallCaps/>
        <w:sz w:val="18"/>
        <w:szCs w:val="18"/>
      </w:rPr>
      <w:t>ODDZIA</w:t>
    </w:r>
    <w:r w:rsidRPr="007E4988">
      <w:rPr>
        <w:rFonts w:ascii="Times New Roman" w:eastAsia="Calibri" w:hAnsi="Times New Roman" w:cs="Times New Roman"/>
        <w:iCs/>
        <w:smallCaps/>
        <w:sz w:val="18"/>
        <w:szCs w:val="18"/>
      </w:rPr>
      <w:t>ł</w:t>
    </w:r>
    <w:proofErr w:type="spellEnd"/>
    <w:r w:rsidRPr="007E4988">
      <w:rPr>
        <w:rFonts w:ascii="Times New Roman" w:eastAsia="Calibri" w:hAnsi="Times New Roman" w:cs="Times New Roman"/>
        <w:iCs/>
        <w:smallCaps/>
        <w:sz w:val="18"/>
        <w:szCs w:val="18"/>
      </w:rPr>
      <w:t xml:space="preserve"> </w:t>
    </w:r>
    <w:r w:rsidRPr="007E4988">
      <w:rPr>
        <w:rFonts w:ascii="Gautami" w:eastAsia="Calibri" w:hAnsi="Gautami" w:cs="Gautami"/>
        <w:iCs/>
        <w:smallCaps/>
        <w:sz w:val="18"/>
        <w:szCs w:val="18"/>
      </w:rPr>
      <w:t>W LUBLINIE  93 1240 2470 1111 0010 6511 8864</w:t>
    </w:r>
  </w:p>
  <w:p w:rsidR="007E4988" w:rsidRDefault="00D81B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D9" w:rsidRDefault="00D81B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18203" o:spid="_x0000_s2049" type="#_x0000_t75" style="position:absolute;margin-left:0;margin-top:0;width:663.3pt;height:674.1pt;z-index:-251656192;mso-position-horizontal:center;mso-position-horizontal-relative:margin;mso-position-vertical:center;mso-position-vertical-relative:margin" o:allowincell="f">
          <v:imagedata r:id="rId1" o:title="logo papi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476"/>
      </v:shape>
    </w:pict>
  </w:numPicBullet>
  <w:abstractNum w:abstractNumId="0" w15:restartNumberingAfterBreak="0">
    <w:nsid w:val="0C373CB1"/>
    <w:multiLevelType w:val="hybridMultilevel"/>
    <w:tmpl w:val="4B7668F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41DB6"/>
    <w:multiLevelType w:val="hybridMultilevel"/>
    <w:tmpl w:val="24E4A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E20A9"/>
    <w:multiLevelType w:val="hybridMultilevel"/>
    <w:tmpl w:val="1280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54"/>
    <w:rsid w:val="0000306B"/>
    <w:rsid w:val="000743BC"/>
    <w:rsid w:val="00092BE5"/>
    <w:rsid w:val="000A2679"/>
    <w:rsid w:val="000B02E8"/>
    <w:rsid w:val="000E0ECF"/>
    <w:rsid w:val="0010542F"/>
    <w:rsid w:val="00114250"/>
    <w:rsid w:val="0012610A"/>
    <w:rsid w:val="001447E6"/>
    <w:rsid w:val="001A4505"/>
    <w:rsid w:val="001E1333"/>
    <w:rsid w:val="00210854"/>
    <w:rsid w:val="00233855"/>
    <w:rsid w:val="002B05C4"/>
    <w:rsid w:val="002C3E1B"/>
    <w:rsid w:val="002E03EA"/>
    <w:rsid w:val="002F2140"/>
    <w:rsid w:val="003101E4"/>
    <w:rsid w:val="0034552F"/>
    <w:rsid w:val="003929EB"/>
    <w:rsid w:val="003940F6"/>
    <w:rsid w:val="00424441"/>
    <w:rsid w:val="004B1436"/>
    <w:rsid w:val="004D7181"/>
    <w:rsid w:val="004F2B36"/>
    <w:rsid w:val="004F4AE2"/>
    <w:rsid w:val="00542233"/>
    <w:rsid w:val="00567214"/>
    <w:rsid w:val="00647ED7"/>
    <w:rsid w:val="00662608"/>
    <w:rsid w:val="00663B4E"/>
    <w:rsid w:val="006653DA"/>
    <w:rsid w:val="006E1FCE"/>
    <w:rsid w:val="006E6CA5"/>
    <w:rsid w:val="006F4F2A"/>
    <w:rsid w:val="00705337"/>
    <w:rsid w:val="007519FD"/>
    <w:rsid w:val="007D78D0"/>
    <w:rsid w:val="0082163E"/>
    <w:rsid w:val="008830C1"/>
    <w:rsid w:val="00892533"/>
    <w:rsid w:val="00896763"/>
    <w:rsid w:val="008E7421"/>
    <w:rsid w:val="00907826"/>
    <w:rsid w:val="00930464"/>
    <w:rsid w:val="00961D7B"/>
    <w:rsid w:val="00973036"/>
    <w:rsid w:val="00A62DE8"/>
    <w:rsid w:val="00B414BB"/>
    <w:rsid w:val="00B90F0A"/>
    <w:rsid w:val="00BC6188"/>
    <w:rsid w:val="00BD4493"/>
    <w:rsid w:val="00C071F9"/>
    <w:rsid w:val="00C97916"/>
    <w:rsid w:val="00CA4688"/>
    <w:rsid w:val="00CA6CD1"/>
    <w:rsid w:val="00D045E7"/>
    <w:rsid w:val="00D74BED"/>
    <w:rsid w:val="00D81BF8"/>
    <w:rsid w:val="00D93335"/>
    <w:rsid w:val="00DB2FD4"/>
    <w:rsid w:val="00DD18E6"/>
    <w:rsid w:val="00DD53D2"/>
    <w:rsid w:val="00DD7414"/>
    <w:rsid w:val="00E20A6D"/>
    <w:rsid w:val="00E73612"/>
    <w:rsid w:val="00ED6E83"/>
    <w:rsid w:val="00EF1DA1"/>
    <w:rsid w:val="00F230BC"/>
    <w:rsid w:val="00F335B0"/>
    <w:rsid w:val="00F8202B"/>
    <w:rsid w:val="00F845CD"/>
    <w:rsid w:val="00FA1FBB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B4601F4-6EF3-461E-9B0B-5B55D5F7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854"/>
  </w:style>
  <w:style w:type="paragraph" w:styleId="Stopka">
    <w:name w:val="footer"/>
    <w:basedOn w:val="Normalny"/>
    <w:link w:val="StopkaZnak"/>
    <w:uiPriority w:val="99"/>
    <w:unhideWhenUsed/>
    <w:rsid w:val="0021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854"/>
  </w:style>
  <w:style w:type="paragraph" w:styleId="Akapitzlist">
    <w:name w:val="List Paragraph"/>
    <w:basedOn w:val="Normalny"/>
    <w:uiPriority w:val="34"/>
    <w:qFormat/>
    <w:rsid w:val="006653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0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urystyka@signal-idun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2496</Words>
  <Characters>14978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Śmiech</dc:creator>
  <cp:keywords/>
  <dc:description/>
  <cp:lastModifiedBy>Karolina Śmiech</cp:lastModifiedBy>
  <cp:revision>14</cp:revision>
  <dcterms:created xsi:type="dcterms:W3CDTF">2015-11-16T16:17:00Z</dcterms:created>
  <dcterms:modified xsi:type="dcterms:W3CDTF">2016-03-14T10:06:00Z</dcterms:modified>
</cp:coreProperties>
</file>